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FC8D5" w14:textId="77777777" w:rsidR="00EF3268" w:rsidRPr="00656BDD" w:rsidRDefault="00EF3268" w:rsidP="00FE5D1B">
      <w:pPr>
        <w:jc w:val="center"/>
        <w:rPr>
          <w:rFonts w:ascii="Cambria" w:hAnsi="Cambria"/>
          <w:b/>
          <w:sz w:val="24"/>
          <w:szCs w:val="24"/>
        </w:rPr>
      </w:pPr>
      <w:r w:rsidRPr="00656BDD">
        <w:rPr>
          <w:rFonts w:ascii="Cambria" w:hAnsi="Cambria"/>
          <w:b/>
          <w:sz w:val="24"/>
          <w:szCs w:val="24"/>
        </w:rPr>
        <w:t>NRSE 6800 Residency Hours Log</w:t>
      </w:r>
    </w:p>
    <w:p w14:paraId="32B50224" w14:textId="440C4E5E" w:rsidR="00EF3268" w:rsidRPr="00656BDD" w:rsidRDefault="00EF3268" w:rsidP="00FE5D1B">
      <w:pPr>
        <w:spacing w:after="0" w:line="240" w:lineRule="auto"/>
        <w:rPr>
          <w:rFonts w:ascii="Cambria" w:hAnsi="Cambria"/>
          <w:sz w:val="24"/>
          <w:szCs w:val="24"/>
        </w:rPr>
      </w:pPr>
      <w:r w:rsidRPr="00656BDD">
        <w:rPr>
          <w:rFonts w:ascii="Cambria" w:hAnsi="Cambria"/>
          <w:b/>
          <w:sz w:val="24"/>
          <w:szCs w:val="24"/>
        </w:rPr>
        <w:t>Student Name:</w:t>
      </w:r>
      <w:r w:rsidRPr="00656BDD">
        <w:rPr>
          <w:rFonts w:ascii="Cambria" w:hAnsi="Cambria"/>
          <w:sz w:val="24"/>
          <w:szCs w:val="24"/>
        </w:rPr>
        <w:t xml:space="preserve"> </w:t>
      </w:r>
      <w:r w:rsidR="008A5461">
        <w:rPr>
          <w:rFonts w:ascii="Cambria" w:hAnsi="Cambria"/>
          <w:b/>
          <w:noProof/>
          <w:sz w:val="24"/>
          <w:szCs w:val="24"/>
        </w:rPr>
        <w:pict w14:anchorId="58F43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23.5pt;height:18.75pt;mso-width-percent:0;mso-height-percent:0;mso-width-percent:0;mso-height-percent:0">
            <v:imagedata r:id="rId6" o:title=""/>
          </v:shape>
        </w:pict>
      </w:r>
      <w:r w:rsidR="00732369" w:rsidRPr="00656BDD">
        <w:rPr>
          <w:rFonts w:ascii="Cambria" w:hAnsi="Cambria"/>
          <w:b/>
          <w:sz w:val="24"/>
          <w:szCs w:val="24"/>
        </w:rPr>
        <w:t xml:space="preserve">  </w:t>
      </w:r>
      <w:r w:rsidRPr="00656BDD">
        <w:rPr>
          <w:rFonts w:ascii="Cambria" w:hAnsi="Cambria"/>
          <w:b/>
          <w:sz w:val="24"/>
          <w:szCs w:val="24"/>
        </w:rPr>
        <w:t>Residency:</w:t>
      </w:r>
      <w:r w:rsidRPr="00656BD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Residency"/>
          <w:tag w:val="Residency"/>
          <w:id w:val="364339034"/>
          <w:placeholder>
            <w:docPart w:val="24C3ACFF406B42CBA0676F0DCF25ACA9"/>
          </w:placeholder>
          <w:showingPlcHdr/>
          <w:comboBox>
            <w:listItem w:value="Choose an item."/>
            <w:listItem w:displayText="Residency I" w:value="Residency I"/>
            <w:listItem w:displayText="Residency II" w:value="Residency II"/>
            <w:listItem w:displayText="Residency III" w:value="Residency III"/>
            <w:listItem w:displayText="Residency IV" w:value="Residency IV"/>
          </w:comboBox>
        </w:sdtPr>
        <w:sdtEndPr/>
        <w:sdtContent>
          <w:r w:rsidR="00FE5D1B" w:rsidRPr="00656BDD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sdtContent>
      </w:sdt>
    </w:p>
    <w:p w14:paraId="2EF24044" w14:textId="77777777" w:rsidR="00EF3268" w:rsidRPr="00656BDD" w:rsidRDefault="00EF3268" w:rsidP="00FE5D1B">
      <w:pPr>
        <w:spacing w:after="0" w:line="240" w:lineRule="auto"/>
        <w:rPr>
          <w:rFonts w:ascii="Cambria" w:hAnsi="Cambria"/>
          <w:sz w:val="24"/>
          <w:szCs w:val="24"/>
        </w:rPr>
      </w:pPr>
      <w:r w:rsidRPr="00656BDD">
        <w:rPr>
          <w:rFonts w:ascii="Cambria" w:hAnsi="Cambria"/>
          <w:b/>
          <w:sz w:val="24"/>
          <w:szCs w:val="24"/>
        </w:rPr>
        <w:t>Semester:</w:t>
      </w:r>
      <w:r w:rsidRPr="00656BD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Semester"/>
          <w:tag w:val="Semester"/>
          <w:id w:val="576782118"/>
          <w:placeholder>
            <w:docPart w:val="4BF93042CF2A46B187E12474926B095F"/>
          </w:placeholder>
          <w:showingPlcHdr/>
          <w:dropDownList>
            <w:listItem w:value="Choose an item."/>
            <w:listItem w:displayText="Spring" w:value="Spring"/>
            <w:listItem w:displayText="Summer" w:value="Summer"/>
            <w:listItem w:displayText="Fall" w:value="Fall"/>
          </w:dropDownList>
        </w:sdtPr>
        <w:sdtEndPr/>
        <w:sdtContent>
          <w:r w:rsidR="00FE5D1B" w:rsidRPr="00656BDD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sdtContent>
      </w:sdt>
      <w:r w:rsidR="00732369" w:rsidRPr="00656BDD">
        <w:rPr>
          <w:rFonts w:ascii="Cambria" w:hAnsi="Cambria"/>
          <w:sz w:val="24"/>
          <w:szCs w:val="24"/>
        </w:rPr>
        <w:t xml:space="preserve">   </w:t>
      </w:r>
      <w:r w:rsidRPr="00656BDD">
        <w:rPr>
          <w:rFonts w:ascii="Cambria" w:hAnsi="Cambria"/>
          <w:b/>
          <w:sz w:val="24"/>
          <w:szCs w:val="24"/>
        </w:rPr>
        <w:t>DNP Concentration:</w:t>
      </w:r>
      <w:r w:rsidRPr="00656BDD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Concentration"/>
          <w:tag w:val="Concentration"/>
          <w:id w:val="-844704934"/>
          <w:placeholder>
            <w:docPart w:val="51AAF6139F6649AF900583C417A6037E"/>
          </w:placeholder>
          <w:showingPlcHdr/>
          <w:comboBox>
            <w:listItem w:value="Choose an item."/>
            <w:listItem w:displayText="Family Nurse Practitioner" w:value="Family Nurse Practitioner"/>
            <w:listItem w:displayText="Psychiatric Mental Health Nurse Practitioner" w:value="Psychiatric Mental Health Nurse Practitioner"/>
            <w:listItem w:displayText="Women's Health Nurse Practitioner" w:value="Women's Health Nurse Practitioner"/>
            <w:listItem w:displayText="Adult Geriatric Primary Care Nurse Pracitioner" w:value="Adult Geriatric Primary Care Nurse Pracitioner"/>
            <w:listItem w:displayText="Adult Geriatric Acute Care Nurse Practitioner" w:value="Adult Geriatric Acute Care Nurse Practitioner"/>
            <w:listItem w:displayText="Pediatric Primary Care Nurse Practitioner" w:value="Pediatric Primary Care Nurse Practitioner"/>
            <w:listItem w:displayText="Executive Leadership" w:value="Executive Leadership"/>
          </w:comboBox>
        </w:sdtPr>
        <w:sdtEndPr/>
        <w:sdtContent>
          <w:r w:rsidR="00FE5D1B" w:rsidRPr="00656BDD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sdtContent>
      </w:sdt>
    </w:p>
    <w:p w14:paraId="13C52A59" w14:textId="49C0A810" w:rsidR="00EF3268" w:rsidRPr="00656BDD" w:rsidRDefault="00EF3268" w:rsidP="00FE5D1B">
      <w:pPr>
        <w:spacing w:after="0" w:line="240" w:lineRule="auto"/>
        <w:rPr>
          <w:rFonts w:ascii="Cambria" w:hAnsi="Cambria"/>
          <w:sz w:val="24"/>
          <w:szCs w:val="24"/>
        </w:rPr>
      </w:pPr>
      <w:r w:rsidRPr="00656BDD">
        <w:rPr>
          <w:rFonts w:ascii="Cambria" w:hAnsi="Cambria"/>
          <w:sz w:val="24"/>
          <w:szCs w:val="24"/>
        </w:rPr>
        <w:t xml:space="preserve">Approved banked hours from previous residency semester: </w:t>
      </w:r>
      <w:r w:rsidR="008A5461">
        <w:rPr>
          <w:rFonts w:ascii="Cambria" w:hAnsi="Cambria"/>
          <w:noProof/>
          <w:sz w:val="24"/>
          <w:szCs w:val="24"/>
        </w:rPr>
        <w:pict w14:anchorId="0688B708">
          <v:shape id="_x0000_i1025" type="#_x0000_t75" alt="" style="width:1in;height:18.75pt;mso-width-percent:0;mso-height-percent:0;mso-width-percent:0;mso-height-percent:0">
            <v:imagedata r:id="rId7" o:title="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943"/>
        <w:gridCol w:w="1010"/>
        <w:gridCol w:w="1142"/>
        <w:gridCol w:w="1385"/>
      </w:tblGrid>
      <w:tr w:rsidR="00EF3268" w:rsidRPr="00656BDD" w14:paraId="463FC2E6" w14:textId="77777777" w:rsidTr="00656BDD">
        <w:tc>
          <w:tcPr>
            <w:tcW w:w="1870" w:type="dxa"/>
          </w:tcPr>
          <w:p w14:paraId="491072FA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Date</w:t>
            </w:r>
          </w:p>
        </w:tc>
        <w:tc>
          <w:tcPr>
            <w:tcW w:w="3943" w:type="dxa"/>
          </w:tcPr>
          <w:p w14:paraId="3011E2BE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Activity</w:t>
            </w:r>
            <w:r w:rsidR="00656BDD">
              <w:rPr>
                <w:rFonts w:ascii="Cambria" w:hAnsi="Cambria"/>
                <w:sz w:val="24"/>
                <w:szCs w:val="24"/>
              </w:rPr>
              <w:t xml:space="preserve"> Description</w:t>
            </w:r>
          </w:p>
        </w:tc>
        <w:tc>
          <w:tcPr>
            <w:tcW w:w="1010" w:type="dxa"/>
          </w:tcPr>
          <w:p w14:paraId="440A0E98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Activity Hours</w:t>
            </w:r>
          </w:p>
        </w:tc>
        <w:tc>
          <w:tcPr>
            <w:tcW w:w="1142" w:type="dxa"/>
          </w:tcPr>
          <w:p w14:paraId="515DFCC5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Link to DNP Essential I-VIII</w:t>
            </w:r>
          </w:p>
        </w:tc>
        <w:tc>
          <w:tcPr>
            <w:tcW w:w="1385" w:type="dxa"/>
          </w:tcPr>
          <w:p w14:paraId="6C77346E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Semester Cumulative Hours</w:t>
            </w:r>
          </w:p>
        </w:tc>
      </w:tr>
      <w:tr w:rsidR="00EF3268" w:rsidRPr="00656BDD" w14:paraId="6EBD95A6" w14:textId="77777777" w:rsidTr="00656BDD">
        <w:tc>
          <w:tcPr>
            <w:tcW w:w="1870" w:type="dxa"/>
            <w:shd w:val="clear" w:color="auto" w:fill="000000" w:themeFill="text1"/>
          </w:tcPr>
          <w:p w14:paraId="672A6659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78973BFA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Applicable Banked Hours</w:t>
            </w:r>
          </w:p>
        </w:tc>
        <w:tc>
          <w:tcPr>
            <w:tcW w:w="1010" w:type="dxa"/>
            <w:shd w:val="clear" w:color="auto" w:fill="000000" w:themeFill="text1"/>
          </w:tcPr>
          <w:p w14:paraId="0A37501D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000000" w:themeFill="text1"/>
          </w:tcPr>
          <w:p w14:paraId="5DAB6C7B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2EB378F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2D6D7A52" w14:textId="77777777" w:rsidTr="00656BDD">
        <w:tc>
          <w:tcPr>
            <w:tcW w:w="1870" w:type="dxa"/>
          </w:tcPr>
          <w:p w14:paraId="27B75C2D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See clinical dates in project concert</w:t>
            </w:r>
            <w:r w:rsidR="00656BDD">
              <w:rPr>
                <w:rFonts w:ascii="Cambria" w:hAnsi="Cambria"/>
                <w:sz w:val="24"/>
                <w:szCs w:val="24"/>
              </w:rPr>
              <w:t xml:space="preserve"> &amp; </w:t>
            </w:r>
            <w:r w:rsidRPr="00656BDD">
              <w:rPr>
                <w:rFonts w:ascii="Cambria" w:hAnsi="Cambria"/>
                <w:sz w:val="24"/>
                <w:szCs w:val="24"/>
              </w:rPr>
              <w:t>written log</w:t>
            </w:r>
          </w:p>
        </w:tc>
        <w:tc>
          <w:tcPr>
            <w:tcW w:w="3943" w:type="dxa"/>
          </w:tcPr>
          <w:p w14:paraId="3C892B6A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Clinical Spe</w:t>
            </w:r>
            <w:bookmarkStart w:id="0" w:name="_GoBack"/>
            <w:bookmarkEnd w:id="0"/>
            <w:r w:rsidRPr="00656BDD">
              <w:rPr>
                <w:rFonts w:ascii="Cambria" w:hAnsi="Cambria"/>
                <w:sz w:val="24"/>
                <w:szCs w:val="24"/>
              </w:rPr>
              <w:t>cialty Hours</w:t>
            </w:r>
          </w:p>
        </w:tc>
        <w:tc>
          <w:tcPr>
            <w:tcW w:w="1010" w:type="dxa"/>
          </w:tcPr>
          <w:p w14:paraId="704A35C2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14:paraId="1C00F8AB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VIII</w:t>
            </w:r>
          </w:p>
        </w:tc>
        <w:tc>
          <w:tcPr>
            <w:tcW w:w="1385" w:type="dxa"/>
          </w:tcPr>
          <w:p w14:paraId="6A05A809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3043AD69" w14:textId="77777777" w:rsidTr="00656BDD">
        <w:tc>
          <w:tcPr>
            <w:tcW w:w="1870" w:type="dxa"/>
          </w:tcPr>
          <w:p w14:paraId="05F82F94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See cl</w:t>
            </w:r>
            <w:r w:rsidR="00656BDD">
              <w:rPr>
                <w:rFonts w:ascii="Cambria" w:hAnsi="Cambria"/>
                <w:sz w:val="24"/>
                <w:szCs w:val="24"/>
              </w:rPr>
              <w:t xml:space="preserve">inical dates in project concert &amp; </w:t>
            </w:r>
            <w:r w:rsidRPr="00656BDD">
              <w:rPr>
                <w:rFonts w:ascii="Cambria" w:hAnsi="Cambria"/>
                <w:sz w:val="24"/>
                <w:szCs w:val="24"/>
              </w:rPr>
              <w:t>written log</w:t>
            </w:r>
          </w:p>
        </w:tc>
        <w:tc>
          <w:tcPr>
            <w:tcW w:w="3943" w:type="dxa"/>
          </w:tcPr>
          <w:p w14:paraId="21EB3D77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  <w:r w:rsidRPr="00656BDD">
              <w:rPr>
                <w:rFonts w:ascii="Cambria" w:hAnsi="Cambria"/>
                <w:sz w:val="24"/>
                <w:szCs w:val="24"/>
              </w:rPr>
              <w:t>Additional Clinical Specialty Hours</w:t>
            </w:r>
            <w:r w:rsidR="00306074">
              <w:rPr>
                <w:rFonts w:ascii="Cambria" w:hAnsi="Cambria"/>
                <w:sz w:val="24"/>
                <w:szCs w:val="24"/>
              </w:rPr>
              <w:t xml:space="preserve"> approved by Chair</w:t>
            </w:r>
          </w:p>
        </w:tc>
        <w:tc>
          <w:tcPr>
            <w:tcW w:w="1010" w:type="dxa"/>
          </w:tcPr>
          <w:p w14:paraId="5A39BBE3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70D7BAC" w14:textId="77777777" w:rsidR="00EF3268" w:rsidRPr="00656BDD" w:rsidRDefault="003060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VIII</w:t>
            </w:r>
          </w:p>
        </w:tc>
        <w:tc>
          <w:tcPr>
            <w:tcW w:w="1385" w:type="dxa"/>
          </w:tcPr>
          <w:p w14:paraId="41C8F396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72A3D3EC" w14:textId="77777777" w:rsidTr="00656BDD">
        <w:tc>
          <w:tcPr>
            <w:tcW w:w="1870" w:type="dxa"/>
          </w:tcPr>
          <w:p w14:paraId="0D0B940D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E27B00A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0061E4C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4EAFD9C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B94D5A5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3DEEC669" w14:textId="77777777" w:rsidTr="00656BDD">
        <w:tc>
          <w:tcPr>
            <w:tcW w:w="1870" w:type="dxa"/>
          </w:tcPr>
          <w:p w14:paraId="3656B9AB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45FB0818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49F31CB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3128261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2486C05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4101652C" w14:textId="77777777" w:rsidTr="00656BDD">
        <w:tc>
          <w:tcPr>
            <w:tcW w:w="1870" w:type="dxa"/>
          </w:tcPr>
          <w:p w14:paraId="4B99056E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299C43A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DDBEF00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461D779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CF2D8B6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0FB78278" w14:textId="77777777" w:rsidTr="00656BDD">
        <w:tc>
          <w:tcPr>
            <w:tcW w:w="1870" w:type="dxa"/>
          </w:tcPr>
          <w:p w14:paraId="1FC39945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562CB0E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4CE0A41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2EBF3C5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D98A12B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3268" w:rsidRPr="00656BDD" w14:paraId="2946DB82" w14:textId="77777777" w:rsidTr="00656BDD">
        <w:tc>
          <w:tcPr>
            <w:tcW w:w="1870" w:type="dxa"/>
          </w:tcPr>
          <w:p w14:paraId="5997CC1D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10FFD37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B699379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FE9F23F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F72F646" w14:textId="77777777" w:rsidR="00EF3268" w:rsidRPr="00656BDD" w:rsidRDefault="00EF32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2369" w:rsidRPr="00656BDD" w14:paraId="08CE6F91" w14:textId="77777777" w:rsidTr="00656BDD">
        <w:tc>
          <w:tcPr>
            <w:tcW w:w="1870" w:type="dxa"/>
          </w:tcPr>
          <w:p w14:paraId="61CDCEAD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6BB9E253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3DE523C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2E56223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7547A01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2369" w:rsidRPr="00656BDD" w14:paraId="5043CB0F" w14:textId="77777777" w:rsidTr="00656BDD">
        <w:tc>
          <w:tcPr>
            <w:tcW w:w="1870" w:type="dxa"/>
          </w:tcPr>
          <w:p w14:paraId="07459315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6537F28F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DFB9E20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DF9E56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4E871BC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32369" w:rsidRPr="00656BDD" w14:paraId="144A5D23" w14:textId="77777777" w:rsidTr="00656BDD">
        <w:tc>
          <w:tcPr>
            <w:tcW w:w="1870" w:type="dxa"/>
          </w:tcPr>
          <w:p w14:paraId="738610EB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637805D2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63F29E8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B7B4B86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A0FF5F2" w14:textId="77777777" w:rsidR="00732369" w:rsidRPr="00656BDD" w:rsidRDefault="007323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5630AD66" w14:textId="77777777" w:rsidTr="00656BDD">
        <w:tc>
          <w:tcPr>
            <w:tcW w:w="1870" w:type="dxa"/>
          </w:tcPr>
          <w:p w14:paraId="61829076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2BA226A1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7AD93B2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DE4B5B7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6204FF1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2DBF0D7D" w14:textId="77777777" w:rsidTr="00656BDD">
        <w:tc>
          <w:tcPr>
            <w:tcW w:w="1870" w:type="dxa"/>
          </w:tcPr>
          <w:p w14:paraId="6B62F1B3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02F2C34E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80A4E5D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9219836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6FEF7D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7194DBDC" w14:textId="77777777" w:rsidTr="00656BDD">
        <w:tc>
          <w:tcPr>
            <w:tcW w:w="1870" w:type="dxa"/>
          </w:tcPr>
          <w:p w14:paraId="769D0D3C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54CD245A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231BE67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6FEB5B0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0D7AA69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7196D064" w14:textId="77777777" w:rsidTr="00656BDD">
        <w:tc>
          <w:tcPr>
            <w:tcW w:w="1870" w:type="dxa"/>
          </w:tcPr>
          <w:p w14:paraId="34FF1C98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6D072C0D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8A21919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D18F9B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38601FE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0F3CABC7" w14:textId="77777777" w:rsidTr="00656BDD">
        <w:tc>
          <w:tcPr>
            <w:tcW w:w="1870" w:type="dxa"/>
          </w:tcPr>
          <w:p w14:paraId="5B08B5D1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16DEB4AB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AD9C6F4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B1F511A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5F9C3DC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5023141B" w14:textId="77777777" w:rsidTr="00656BDD">
        <w:tc>
          <w:tcPr>
            <w:tcW w:w="1870" w:type="dxa"/>
          </w:tcPr>
          <w:p w14:paraId="1F3B1409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562C75D1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64355AD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A965116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DF4E37C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56BDD" w:rsidRPr="00656BDD" w14:paraId="44FB30F8" w14:textId="77777777" w:rsidTr="00656BDD">
        <w:tc>
          <w:tcPr>
            <w:tcW w:w="1870" w:type="dxa"/>
          </w:tcPr>
          <w:p w14:paraId="1DA6542E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43" w:type="dxa"/>
          </w:tcPr>
          <w:p w14:paraId="3041E394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22B00AE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2C6D796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E1831B3" w14:textId="77777777" w:rsidR="00656BDD" w:rsidRPr="00656BDD" w:rsidRDefault="00656BD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4E11D2A" w14:textId="77777777" w:rsidR="00EF3268" w:rsidRPr="00656BDD" w:rsidRDefault="00EF3268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6660"/>
        <w:gridCol w:w="1890"/>
      </w:tblGrid>
      <w:tr w:rsidR="00EF3268" w:rsidRPr="00656BDD" w14:paraId="14786C03" w14:textId="77777777" w:rsidTr="00EF3268">
        <w:tc>
          <w:tcPr>
            <w:tcW w:w="805" w:type="dxa"/>
          </w:tcPr>
          <w:p w14:paraId="77D71EC0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Step 1</w:t>
            </w:r>
          </w:p>
        </w:tc>
        <w:tc>
          <w:tcPr>
            <w:tcW w:w="6660" w:type="dxa"/>
          </w:tcPr>
          <w:p w14:paraId="7ED7634B" w14:textId="77777777" w:rsidR="00EF3268" w:rsidRPr="00656BDD" w:rsidRDefault="00EF3268" w:rsidP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 xml:space="preserve">Step 1. Place the total number of activity hours in this box for each log. </w:t>
            </w:r>
          </w:p>
          <w:p w14:paraId="31126E5D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E403A5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76368BC" w14:textId="77777777" w:rsidR="00EF3268" w:rsidRPr="00656BDD" w:rsidRDefault="00EF3268" w:rsidP="00656BDD">
      <w:pPr>
        <w:spacing w:after="0" w:line="240" w:lineRule="auto"/>
        <w:rPr>
          <w:rFonts w:ascii="Cambria" w:hAnsi="Cambria"/>
          <w:sz w:val="18"/>
          <w:szCs w:val="18"/>
        </w:rPr>
      </w:pPr>
      <w:r w:rsidRPr="00656BDD">
        <w:rPr>
          <w:rFonts w:ascii="Cambria" w:hAnsi="Cambria"/>
          <w:sz w:val="18"/>
          <w:szCs w:val="18"/>
        </w:rPr>
        <w:t xml:space="preserve">Calculation of Hours: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660"/>
        <w:gridCol w:w="1885"/>
      </w:tblGrid>
      <w:tr w:rsidR="00EF3268" w:rsidRPr="00656BDD" w14:paraId="50F7A29B" w14:textId="77777777" w:rsidTr="2F309570">
        <w:tc>
          <w:tcPr>
            <w:tcW w:w="805" w:type="dxa"/>
          </w:tcPr>
          <w:p w14:paraId="2B3DA3AA" w14:textId="77777777" w:rsidR="00EF3268" w:rsidRPr="00656BDD" w:rsidRDefault="00EF3268" w:rsidP="00656BDD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Step 2</w:t>
            </w:r>
          </w:p>
        </w:tc>
        <w:tc>
          <w:tcPr>
            <w:tcW w:w="6660" w:type="dxa"/>
          </w:tcPr>
          <w:p w14:paraId="77F5D23E" w14:textId="77777777" w:rsidR="00EF3268" w:rsidRPr="00656BDD" w:rsidRDefault="00EF3268" w:rsidP="00656BDD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Place number of total cumulative hours from the last log sheet in this box (To be done at the end of the semester only)</w:t>
            </w:r>
          </w:p>
        </w:tc>
        <w:tc>
          <w:tcPr>
            <w:tcW w:w="1885" w:type="dxa"/>
          </w:tcPr>
          <w:p w14:paraId="62431CDC" w14:textId="77777777" w:rsidR="00EF3268" w:rsidRPr="00656BDD" w:rsidRDefault="00EF3268" w:rsidP="00656BD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F3268" w:rsidRPr="00656BDD" w14:paraId="0162A7CD" w14:textId="77777777" w:rsidTr="2F309570">
        <w:tc>
          <w:tcPr>
            <w:tcW w:w="805" w:type="dxa"/>
          </w:tcPr>
          <w:p w14:paraId="166E3695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Step 3</w:t>
            </w:r>
          </w:p>
        </w:tc>
        <w:tc>
          <w:tcPr>
            <w:tcW w:w="6660" w:type="dxa"/>
          </w:tcPr>
          <w:p w14:paraId="168DF683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 xml:space="preserve">Fill in the residency hours that apply: </w:t>
            </w:r>
          </w:p>
          <w:p w14:paraId="29B4103C" w14:textId="3FBCD44B" w:rsidR="00EF3268" w:rsidRPr="00656BDD" w:rsidRDefault="2F309570" w:rsidP="2F309570">
            <w:pPr>
              <w:rPr>
                <w:rFonts w:ascii="Cambria" w:hAnsi="Cambria"/>
                <w:sz w:val="18"/>
                <w:szCs w:val="18"/>
              </w:rPr>
            </w:pPr>
            <w:r w:rsidRPr="2F309570">
              <w:rPr>
                <w:rFonts w:ascii="Cambria" w:hAnsi="Cambria"/>
                <w:sz w:val="18"/>
                <w:szCs w:val="18"/>
              </w:rPr>
              <w:t>Residency I: 125 hours</w:t>
            </w:r>
          </w:p>
          <w:p w14:paraId="53A44F45" w14:textId="0380EB22" w:rsidR="00EF3268" w:rsidRPr="00656BDD" w:rsidRDefault="2F309570" w:rsidP="2F309570">
            <w:pPr>
              <w:rPr>
                <w:rFonts w:ascii="Cambria" w:hAnsi="Cambria"/>
                <w:sz w:val="18"/>
                <w:szCs w:val="18"/>
              </w:rPr>
            </w:pPr>
            <w:r w:rsidRPr="2F309570">
              <w:rPr>
                <w:rFonts w:ascii="Cambria" w:hAnsi="Cambria"/>
                <w:sz w:val="18"/>
                <w:szCs w:val="18"/>
              </w:rPr>
              <w:t>Residency II: 125 hours</w:t>
            </w:r>
          </w:p>
          <w:p w14:paraId="338B850E" w14:textId="5CEE6DEE" w:rsidR="00EF3268" w:rsidRPr="00656BDD" w:rsidRDefault="2F309570" w:rsidP="2F309570">
            <w:pPr>
              <w:rPr>
                <w:rFonts w:ascii="Cambria" w:hAnsi="Cambria"/>
                <w:sz w:val="18"/>
                <w:szCs w:val="18"/>
              </w:rPr>
            </w:pPr>
            <w:r w:rsidRPr="2F309570">
              <w:rPr>
                <w:rFonts w:ascii="Cambria" w:hAnsi="Cambria"/>
                <w:sz w:val="18"/>
                <w:szCs w:val="18"/>
              </w:rPr>
              <w:t>Residency III: 125 hours</w:t>
            </w:r>
          </w:p>
          <w:p w14:paraId="47DF10D6" w14:textId="34A459C0" w:rsidR="00EF3268" w:rsidRPr="00656BDD" w:rsidRDefault="2F309570" w:rsidP="2F309570">
            <w:pPr>
              <w:rPr>
                <w:rFonts w:ascii="Cambria" w:hAnsi="Cambria"/>
                <w:sz w:val="18"/>
                <w:szCs w:val="18"/>
              </w:rPr>
            </w:pPr>
            <w:r w:rsidRPr="2F309570">
              <w:rPr>
                <w:rFonts w:ascii="Cambria" w:hAnsi="Cambria"/>
                <w:sz w:val="18"/>
                <w:szCs w:val="18"/>
              </w:rPr>
              <w:t>Residency IV: 125 hours</w:t>
            </w:r>
          </w:p>
        </w:tc>
        <w:tc>
          <w:tcPr>
            <w:tcW w:w="1885" w:type="dxa"/>
          </w:tcPr>
          <w:p w14:paraId="49E398E2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F3268" w:rsidRPr="00656BDD" w14:paraId="1148BF4F" w14:textId="77777777" w:rsidTr="2F309570">
        <w:tc>
          <w:tcPr>
            <w:tcW w:w="805" w:type="dxa"/>
          </w:tcPr>
          <w:p w14:paraId="45C2FD77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Step 4</w:t>
            </w:r>
          </w:p>
        </w:tc>
        <w:tc>
          <w:tcPr>
            <w:tcW w:w="6660" w:type="dxa"/>
          </w:tcPr>
          <w:p w14:paraId="1ED192A9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>Calculate the number of banked hours for next residency by subtracting step 2 from step 3</w:t>
            </w:r>
          </w:p>
          <w:p w14:paraId="7C98EACA" w14:textId="77777777" w:rsidR="00FE5D1B" w:rsidRPr="00656BDD" w:rsidRDefault="00FE5D1B">
            <w:pPr>
              <w:rPr>
                <w:rFonts w:ascii="Cambria" w:hAnsi="Cambria"/>
                <w:sz w:val="18"/>
                <w:szCs w:val="18"/>
              </w:rPr>
            </w:pPr>
            <w:r w:rsidRPr="00656BDD">
              <w:rPr>
                <w:rFonts w:ascii="Cambria" w:hAnsi="Cambria"/>
                <w:sz w:val="18"/>
                <w:szCs w:val="18"/>
              </w:rPr>
              <w:t xml:space="preserve">Note: This number will start the beginning log of your next residency course. </w:t>
            </w:r>
          </w:p>
        </w:tc>
        <w:tc>
          <w:tcPr>
            <w:tcW w:w="1885" w:type="dxa"/>
          </w:tcPr>
          <w:p w14:paraId="16287F21" w14:textId="77777777" w:rsidR="00EF3268" w:rsidRPr="00656BDD" w:rsidRDefault="00EF3268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9D6B04F" w14:textId="77777777" w:rsidR="00EF3268" w:rsidRPr="00656BDD" w:rsidRDefault="00EF3268">
      <w:pPr>
        <w:rPr>
          <w:rFonts w:ascii="Cambria" w:hAnsi="Cambria"/>
          <w:sz w:val="24"/>
          <w:szCs w:val="24"/>
        </w:rPr>
      </w:pPr>
      <w:r w:rsidRPr="00656BDD">
        <w:rPr>
          <w:rFonts w:ascii="Cambria" w:hAnsi="Cambria"/>
          <w:sz w:val="24"/>
          <w:szCs w:val="24"/>
        </w:rPr>
        <w:t xml:space="preserve"> </w:t>
      </w:r>
    </w:p>
    <w:sectPr w:rsidR="00EF3268" w:rsidRPr="00656BDD" w:rsidSect="00656BDD">
      <w:headerReference w:type="default" r:id="rId8"/>
      <w:footerReference w:type="default" r:id="rId9"/>
      <w:pgSz w:w="12240" w:h="15840"/>
      <w:pgMar w:top="144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B757" w14:textId="77777777" w:rsidR="008A5461" w:rsidRDefault="008A5461" w:rsidP="00FE5D1B">
      <w:pPr>
        <w:spacing w:after="0" w:line="240" w:lineRule="auto"/>
      </w:pPr>
      <w:r>
        <w:separator/>
      </w:r>
    </w:p>
  </w:endnote>
  <w:endnote w:type="continuationSeparator" w:id="0">
    <w:p w14:paraId="09CA36A5" w14:textId="77777777" w:rsidR="008A5461" w:rsidRDefault="008A5461" w:rsidP="00F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26A7" w14:textId="77777777" w:rsidR="00DE2EBA" w:rsidRDefault="00DE2EBA" w:rsidP="00DE2EBA">
    <w:pPr>
      <w:pStyle w:val="Footer"/>
      <w:jc w:val="right"/>
    </w:pPr>
    <w:r>
      <w:t>Revised 4/23/18-cm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D87D" w14:textId="77777777" w:rsidR="008A5461" w:rsidRDefault="008A5461" w:rsidP="00FE5D1B">
      <w:pPr>
        <w:spacing w:after="0" w:line="240" w:lineRule="auto"/>
      </w:pPr>
      <w:r>
        <w:separator/>
      </w:r>
    </w:p>
  </w:footnote>
  <w:footnote w:type="continuationSeparator" w:id="0">
    <w:p w14:paraId="46E81047" w14:textId="77777777" w:rsidR="008A5461" w:rsidRDefault="008A5461" w:rsidP="00FE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0EFC" w14:textId="608B874A" w:rsidR="00FE5D1B" w:rsidRDefault="00DC6D68" w:rsidP="00FE5D1B">
    <w:r>
      <w:rPr>
        <w:noProof/>
      </w:rPr>
      <w:drawing>
        <wp:anchor distT="0" distB="0" distL="114300" distR="114300" simplePos="0" relativeHeight="251659264" behindDoc="0" locked="0" layoutInCell="1" allowOverlap="1" wp14:anchorId="118B62B3" wp14:editId="2A626DE0">
          <wp:simplePos x="0" y="0"/>
          <wp:positionH relativeFrom="column">
            <wp:posOffset>351494</wp:posOffset>
          </wp:positionH>
          <wp:positionV relativeFrom="paragraph">
            <wp:posOffset>260483</wp:posOffset>
          </wp:positionV>
          <wp:extent cx="2190307" cy="566007"/>
          <wp:effectExtent l="0" t="0" r="635" b="5715"/>
          <wp:wrapNone/>
          <wp:docPr id="14" name="Picture 14" descr="https://scontent.fbna1-1.fna.fbcdn.net/v/t1.0-9/10345555_10152428949716027_3925306115305921217_n.jpg?_nc_cat=0&amp;oh=13ddfbaf4491a3f7c36dd131b368c63f&amp;oe=5B5073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content.fbna1-1.fna.fbcdn.net/v/t1.0-9/10345555_10152428949716027_3925306115305921217_n.jpg?_nc_cat=0&amp;oh=13ddfbaf4491a3f7c36dd131b368c63f&amp;oe=5B50732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307" cy="56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D1B">
      <w:t>(College of Nursing Internal Form Use Only)</w:t>
    </w:r>
    <w:r w:rsidRPr="00DC6D68">
      <w:rPr>
        <w:noProof/>
      </w:rPr>
      <w:t xml:space="preserve"> </w:t>
    </w:r>
  </w:p>
  <w:p w14:paraId="384BA73E" w14:textId="63D211AD" w:rsidR="00FE5D1B" w:rsidRDefault="00DC6D6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3AAD63" wp14:editId="012EAB83">
          <wp:simplePos x="0" y="0"/>
          <wp:positionH relativeFrom="column">
            <wp:posOffset>2891790</wp:posOffset>
          </wp:positionH>
          <wp:positionV relativeFrom="paragraph">
            <wp:posOffset>-26035</wp:posOffset>
          </wp:positionV>
          <wp:extent cx="2881630" cy="403860"/>
          <wp:effectExtent l="0" t="0" r="0" b="0"/>
          <wp:wrapTight wrapText="bothSides">
            <wp:wrapPolygon edited="0">
              <wp:start x="0" y="0"/>
              <wp:lineTo x="0" y="20377"/>
              <wp:lineTo x="21419" y="20377"/>
              <wp:lineTo x="21419" y="0"/>
              <wp:lineTo x="0" y="0"/>
            </wp:wrapPolygon>
          </wp:wrapTight>
          <wp:docPr id="1" name="Picture 1" descr="Image result for whitson hester school of nur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whitson hester school of nurs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3F2EB" w14:textId="77777777" w:rsidR="00FE5D1B" w:rsidRDefault="00FE5D1B">
    <w:pPr>
      <w:pStyle w:val="Header"/>
    </w:pPr>
  </w:p>
  <w:p w14:paraId="7D34F5C7" w14:textId="7610BE3D" w:rsidR="00FE5D1B" w:rsidRDefault="00FE5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8"/>
    <w:rsid w:val="002331F4"/>
    <w:rsid w:val="00306074"/>
    <w:rsid w:val="00656BDD"/>
    <w:rsid w:val="006C4247"/>
    <w:rsid w:val="00732369"/>
    <w:rsid w:val="008A5461"/>
    <w:rsid w:val="00B67AD8"/>
    <w:rsid w:val="00D04226"/>
    <w:rsid w:val="00DC6D68"/>
    <w:rsid w:val="00DE2EBA"/>
    <w:rsid w:val="00EF3268"/>
    <w:rsid w:val="00FE5D1B"/>
    <w:rsid w:val="2F309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0B70"/>
  <w15:chartTrackingRefBased/>
  <w15:docId w15:val="{3783CDB7-E0C6-4D15-A930-F28DE822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1B"/>
  </w:style>
  <w:style w:type="paragraph" w:styleId="Footer">
    <w:name w:val="footer"/>
    <w:basedOn w:val="Normal"/>
    <w:link w:val="FooterChar"/>
    <w:uiPriority w:val="99"/>
    <w:unhideWhenUsed/>
    <w:rsid w:val="00F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1B"/>
  </w:style>
  <w:style w:type="character" w:styleId="PlaceholderText">
    <w:name w:val="Placeholder Text"/>
    <w:basedOn w:val="DefaultParagraphFont"/>
    <w:uiPriority w:val="99"/>
    <w:semiHidden/>
    <w:rsid w:val="00FE5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3ACFF406B42CBA0676F0DCF25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87BB-99E5-4173-B237-373978FBE762}"/>
      </w:docPartPr>
      <w:docPartBody>
        <w:p w:rsidR="000B7D7F" w:rsidRDefault="003F1E35" w:rsidP="003F1E35">
          <w:pPr>
            <w:pStyle w:val="24C3ACFF406B42CBA0676F0DCF25ACA9"/>
          </w:pPr>
          <w:r w:rsidRPr="00593A33">
            <w:rPr>
              <w:rStyle w:val="PlaceholderText"/>
            </w:rPr>
            <w:t>Choose an item.</w:t>
          </w:r>
        </w:p>
      </w:docPartBody>
    </w:docPart>
    <w:docPart>
      <w:docPartPr>
        <w:name w:val="4BF93042CF2A46B187E12474926B0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B281-4EAD-4E6C-A147-29A931509FDE}"/>
      </w:docPartPr>
      <w:docPartBody>
        <w:p w:rsidR="000B7D7F" w:rsidRDefault="003F1E35" w:rsidP="003F1E35">
          <w:pPr>
            <w:pStyle w:val="4BF93042CF2A46B187E12474926B095F"/>
          </w:pPr>
          <w:r w:rsidRPr="00593A33">
            <w:rPr>
              <w:rStyle w:val="PlaceholderText"/>
            </w:rPr>
            <w:t>Choose an item.</w:t>
          </w:r>
        </w:p>
      </w:docPartBody>
    </w:docPart>
    <w:docPart>
      <w:docPartPr>
        <w:name w:val="51AAF6139F6649AF900583C417A6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ABAC-B23D-43DB-B942-A639DC737776}"/>
      </w:docPartPr>
      <w:docPartBody>
        <w:p w:rsidR="000B7D7F" w:rsidRDefault="003F1E35" w:rsidP="003F1E35">
          <w:pPr>
            <w:pStyle w:val="51AAF6139F6649AF900583C417A6037E"/>
          </w:pPr>
          <w:r w:rsidRPr="00593A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5"/>
    <w:rsid w:val="000B7D7F"/>
    <w:rsid w:val="003F1E35"/>
    <w:rsid w:val="009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35"/>
    <w:rPr>
      <w:color w:val="808080"/>
    </w:rPr>
  </w:style>
  <w:style w:type="paragraph" w:customStyle="1" w:styleId="24C3ACFF406B42CBA0676F0DCF25ACA9">
    <w:name w:val="24C3ACFF406B42CBA0676F0DCF25ACA9"/>
    <w:rsid w:val="003F1E35"/>
    <w:rPr>
      <w:rFonts w:eastAsiaTheme="minorHAnsi"/>
    </w:rPr>
  </w:style>
  <w:style w:type="paragraph" w:customStyle="1" w:styleId="4BF93042CF2A46B187E12474926B095F">
    <w:name w:val="4BF93042CF2A46B187E12474926B095F"/>
    <w:rsid w:val="003F1E35"/>
    <w:rPr>
      <w:rFonts w:eastAsiaTheme="minorHAnsi"/>
    </w:rPr>
  </w:style>
  <w:style w:type="paragraph" w:customStyle="1" w:styleId="51AAF6139F6649AF900583C417A6037E">
    <w:name w:val="51AAF6139F6649AF900583C417A6037E"/>
    <w:rsid w:val="003F1E3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Mullins</dc:creator>
  <cp:keywords/>
  <dc:description/>
  <cp:lastModifiedBy>Bodo, Mark N.</cp:lastModifiedBy>
  <cp:revision>2</cp:revision>
  <dcterms:created xsi:type="dcterms:W3CDTF">2021-08-04T16:14:00Z</dcterms:created>
  <dcterms:modified xsi:type="dcterms:W3CDTF">2021-08-04T16:14:00Z</dcterms:modified>
</cp:coreProperties>
</file>