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28" w:rsidRDefault="00A36928" w:rsidP="00030CDA">
      <w:pPr>
        <w:spacing w:after="0" w:line="240" w:lineRule="auto"/>
      </w:pPr>
      <w:r>
        <w:t xml:space="preserve">Wear </w:t>
      </w:r>
      <w:proofErr w:type="spellStart"/>
      <w:r>
        <w:t>nitrile</w:t>
      </w:r>
      <w:proofErr w:type="spellEnd"/>
      <w:r>
        <w:t xml:space="preserve"> gloves and make sure area is free of dust and lint by wiping down area with ethanol using lint-free wipes.</w:t>
      </w:r>
    </w:p>
    <w:p w:rsidR="00A36928" w:rsidRDefault="00A36928" w:rsidP="00030CDA">
      <w:pPr>
        <w:spacing w:after="0" w:line="240" w:lineRule="auto"/>
      </w:pPr>
    </w:p>
    <w:p w:rsidR="00733E13" w:rsidRDefault="00EF2557" w:rsidP="00030CDA">
      <w:pPr>
        <w:pStyle w:val="ListParagraph"/>
        <w:numPr>
          <w:ilvl w:val="0"/>
          <w:numId w:val="1"/>
        </w:numPr>
        <w:spacing w:after="0" w:line="240" w:lineRule="auto"/>
      </w:pPr>
      <w:r>
        <w:t>Add 11.4</w:t>
      </w:r>
      <w:r w:rsidR="00514C15">
        <w:t xml:space="preserve"> </w:t>
      </w:r>
      <w:proofErr w:type="spellStart"/>
      <w:r w:rsidR="00514C15">
        <w:t>μl</w:t>
      </w:r>
      <w:proofErr w:type="spellEnd"/>
      <w:r w:rsidR="00514C15">
        <w:t xml:space="preserve"> of </w:t>
      </w:r>
      <w:r w:rsidR="00F5446C">
        <w:t>6</w:t>
      </w:r>
      <w:r w:rsidR="005760E4">
        <w:t xml:space="preserve"> M urea, 10</w:t>
      </w:r>
      <w:r w:rsidR="00234E85">
        <w:t>0</w:t>
      </w:r>
      <w:r w:rsidR="005760E4">
        <w:t xml:space="preserve"> </w:t>
      </w:r>
      <w:proofErr w:type="spellStart"/>
      <w:r w:rsidR="005760E4">
        <w:t>mM</w:t>
      </w:r>
      <w:proofErr w:type="spellEnd"/>
      <w:r w:rsidR="005760E4">
        <w:t xml:space="preserve"> </w:t>
      </w:r>
      <w:proofErr w:type="spellStart"/>
      <w:r w:rsidR="005760E4">
        <w:t>Tris-HCl</w:t>
      </w:r>
      <w:proofErr w:type="spellEnd"/>
      <w:r w:rsidR="005760E4">
        <w:t xml:space="preserve">, </w:t>
      </w:r>
      <w:proofErr w:type="gramStart"/>
      <w:r w:rsidR="005760E4">
        <w:t>pH</w:t>
      </w:r>
      <w:proofErr w:type="gramEnd"/>
      <w:r w:rsidR="005760E4">
        <w:t xml:space="preserve"> 8.5</w:t>
      </w:r>
      <w:r>
        <w:t xml:space="preserve"> to every 2</w:t>
      </w:r>
      <w:r w:rsidR="00514C15">
        <w:t xml:space="preserve"> </w:t>
      </w:r>
      <w:proofErr w:type="spellStart"/>
      <w:r w:rsidR="00514C15">
        <w:t>μl</w:t>
      </w:r>
      <w:proofErr w:type="spellEnd"/>
      <w:r w:rsidR="00514C15">
        <w:t xml:space="preserve"> of protein</w:t>
      </w:r>
      <w:r w:rsidR="00030CDA">
        <w:t>.</w:t>
      </w:r>
      <w:r>
        <w:t xml:space="preserve">  There must be at least 200 </w:t>
      </w:r>
      <w:proofErr w:type="spellStart"/>
      <w:r>
        <w:t>ng</w:t>
      </w:r>
      <w:proofErr w:type="spellEnd"/>
      <w:r>
        <w:t xml:space="preserve"> (200 </w:t>
      </w:r>
      <w:proofErr w:type="spellStart"/>
      <w:r>
        <w:t>ng</w:t>
      </w:r>
      <w:proofErr w:type="spellEnd"/>
      <w:r>
        <w:t>/2</w:t>
      </w:r>
      <w:r w:rsidR="000B4167">
        <w:t xml:space="preserve"> </w:t>
      </w:r>
      <w:proofErr w:type="spellStart"/>
      <w:r w:rsidR="000B4167">
        <w:t>μl</w:t>
      </w:r>
      <w:proofErr w:type="spellEnd"/>
      <w:r w:rsidR="000B4167">
        <w:t>) of a specific protein for detection by the mass spec.</w:t>
      </w:r>
    </w:p>
    <w:p w:rsidR="00030CDA" w:rsidRDefault="00514C15" w:rsidP="00965B2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Dilute </w:t>
      </w:r>
      <w:r w:rsidR="000C6CA9">
        <w:t xml:space="preserve">0.5 </w:t>
      </w:r>
      <w:r w:rsidR="00965B23">
        <w:t xml:space="preserve">M TCEP </w:t>
      </w:r>
      <w:r>
        <w:t xml:space="preserve">1:10 with HPLC grade water to make a 50 </w:t>
      </w:r>
      <w:proofErr w:type="spellStart"/>
      <w:r>
        <w:t>mM</w:t>
      </w:r>
      <w:proofErr w:type="spellEnd"/>
      <w:r>
        <w:t xml:space="preserve"> TCEP </w:t>
      </w:r>
      <w:proofErr w:type="gramStart"/>
      <w:r>
        <w:t xml:space="preserve">solution </w:t>
      </w:r>
      <w:r w:rsidR="007E4763">
        <w:t>.</w:t>
      </w:r>
      <w:proofErr w:type="gramEnd"/>
      <w:r w:rsidR="002E6BFA">
        <w:t xml:space="preserve">  Add 1.4</w:t>
      </w:r>
      <w:r>
        <w:t xml:space="preserve"> </w:t>
      </w:r>
      <w:proofErr w:type="spellStart"/>
      <w:r>
        <w:t>μl</w:t>
      </w:r>
      <w:proofErr w:type="spellEnd"/>
      <w:r>
        <w:t xml:space="preserve"> of the 50 </w:t>
      </w:r>
      <w:proofErr w:type="spellStart"/>
      <w:r>
        <w:t>mM</w:t>
      </w:r>
      <w:proofErr w:type="spellEnd"/>
      <w:r>
        <w:t xml:space="preserve"> TCEP to the protein solution prepared in step #1.  This give</w:t>
      </w:r>
      <w:r w:rsidR="007E4763">
        <w:t>s</w:t>
      </w:r>
      <w:r>
        <w:t xml:space="preserve"> a final conc</w:t>
      </w:r>
      <w:r w:rsidR="007E4763">
        <w:t>entration</w:t>
      </w:r>
      <w:r>
        <w:t xml:space="preserve"> of 5 </w:t>
      </w:r>
      <w:proofErr w:type="spellStart"/>
      <w:r>
        <w:t>mM</w:t>
      </w:r>
      <w:proofErr w:type="spellEnd"/>
      <w:r>
        <w:t xml:space="preserve"> TCEP.   Mix the tube on an orbital </w:t>
      </w:r>
      <w:r w:rsidR="00965B23">
        <w:t>shake</w:t>
      </w:r>
      <w:r>
        <w:t>r</w:t>
      </w:r>
      <w:r w:rsidR="00965B23">
        <w:t xml:space="preserve"> for 20 min at 24°C</w:t>
      </w:r>
      <w:r w:rsidR="00030CDA">
        <w:t>.</w:t>
      </w:r>
      <w:r w:rsidR="002E6BFA">
        <w:t xml:space="preserve">  Spin down briefly in </w:t>
      </w:r>
      <w:proofErr w:type="spellStart"/>
      <w:r w:rsidR="002E6BFA">
        <w:t>microfuge</w:t>
      </w:r>
      <w:proofErr w:type="spellEnd"/>
      <w:r w:rsidR="002E6BFA">
        <w:t xml:space="preserve"> to bring liquid to bottom of tube.</w:t>
      </w:r>
    </w:p>
    <w:p w:rsidR="00965B23" w:rsidRDefault="002E6BFA" w:rsidP="00030C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Dilute 500 </w:t>
      </w:r>
      <w:proofErr w:type="spellStart"/>
      <w:r>
        <w:t>mM</w:t>
      </w:r>
      <w:proofErr w:type="spellEnd"/>
      <w:r>
        <w:t xml:space="preserve"> IAA 10</w:t>
      </w:r>
      <w:r w:rsidRPr="002E6BFA">
        <w:rPr>
          <w:vertAlign w:val="superscript"/>
        </w:rPr>
        <w:t>-1</w:t>
      </w:r>
      <w:r>
        <w:t xml:space="preserve"> using HPLC grade water to make 50 </w:t>
      </w:r>
      <w:proofErr w:type="spellStart"/>
      <w:r>
        <w:t>mM</w:t>
      </w:r>
      <w:proofErr w:type="spellEnd"/>
      <w:r>
        <w:t xml:space="preserve"> IAA. </w:t>
      </w:r>
      <w:r w:rsidR="00030CDA">
        <w:t xml:space="preserve">Add </w:t>
      </w:r>
      <w:r>
        <w:t xml:space="preserve">3 </w:t>
      </w:r>
      <w:proofErr w:type="spellStart"/>
      <w:r>
        <w:t>μl</w:t>
      </w:r>
      <w:proofErr w:type="spellEnd"/>
      <w:r>
        <w:t xml:space="preserve"> 50</w:t>
      </w:r>
      <w:r w:rsidR="00965B23">
        <w:t xml:space="preserve"> </w:t>
      </w:r>
      <w:proofErr w:type="spellStart"/>
      <w:r w:rsidR="00965B23">
        <w:t>mM</w:t>
      </w:r>
      <w:proofErr w:type="spellEnd"/>
      <w:r w:rsidR="00965B23">
        <w:t xml:space="preserve"> IAA</w:t>
      </w:r>
      <w:r>
        <w:t xml:space="preserve"> so that protein has </w:t>
      </w:r>
      <w:r w:rsidR="00965B23">
        <w:t xml:space="preserve">10 </w:t>
      </w:r>
      <w:proofErr w:type="spellStart"/>
      <w:r w:rsidR="00965B23">
        <w:t>mM</w:t>
      </w:r>
      <w:proofErr w:type="spellEnd"/>
      <w:r w:rsidR="00965B23">
        <w:t xml:space="preserve"> final </w:t>
      </w:r>
      <w:proofErr w:type="spellStart"/>
      <w:r w:rsidR="00965B23">
        <w:t>co</w:t>
      </w:r>
      <w:r w:rsidR="000C6CA9">
        <w:t>nc</w:t>
      </w:r>
      <w:proofErr w:type="spellEnd"/>
      <w:r>
        <w:t xml:space="preserve"> of IAA.   </w:t>
      </w:r>
      <w:r w:rsidR="00A36928">
        <w:t xml:space="preserve">Mix and spin down briefly in </w:t>
      </w:r>
      <w:proofErr w:type="spellStart"/>
      <w:r w:rsidR="00A36928">
        <w:t>microfuge</w:t>
      </w:r>
      <w:proofErr w:type="spellEnd"/>
      <w:r w:rsidR="00A36928">
        <w:t xml:space="preserve"> to bring liquid to bottom of tube. </w:t>
      </w:r>
      <w:r>
        <w:t>Incubate</w:t>
      </w:r>
      <w:r w:rsidR="000C6CA9">
        <w:t xml:space="preserve"> in the dark for 30</w:t>
      </w:r>
      <w:r w:rsidR="00965B23">
        <w:t xml:space="preserve"> min. </w:t>
      </w:r>
    </w:p>
    <w:p w:rsidR="009F433E" w:rsidRDefault="007E4763" w:rsidP="00030CDA">
      <w:pPr>
        <w:pStyle w:val="ListParagraph"/>
        <w:numPr>
          <w:ilvl w:val="0"/>
          <w:numId w:val="1"/>
        </w:numPr>
        <w:spacing w:after="0" w:line="240" w:lineRule="auto"/>
      </w:pPr>
      <w:r>
        <w:t>To</w:t>
      </w:r>
      <w:r w:rsidR="002E6BFA">
        <w:t>tal volume is now 17.8</w:t>
      </w:r>
      <w:r w:rsidR="009F433E">
        <w:t xml:space="preserve"> </w:t>
      </w:r>
      <w:proofErr w:type="spellStart"/>
      <w:r w:rsidR="009F433E">
        <w:t>μl</w:t>
      </w:r>
      <w:proofErr w:type="spellEnd"/>
      <w:r w:rsidR="009F433E">
        <w:t xml:space="preserve">.  </w:t>
      </w:r>
      <w:r w:rsidR="00F5446C">
        <w:t xml:space="preserve">Add formic acid and use pH paper to check for </w:t>
      </w:r>
      <w:proofErr w:type="spellStart"/>
      <w:r w:rsidR="00F5446C">
        <w:t>pH.</w:t>
      </w:r>
      <w:proofErr w:type="spellEnd"/>
      <w:r w:rsidR="00F5446C">
        <w:t xml:space="preserve">  Add formic acid until pH is less than pH 4.0.</w:t>
      </w:r>
    </w:p>
    <w:p w:rsidR="00EF2557" w:rsidRDefault="000B4167" w:rsidP="000B4167">
      <w:pPr>
        <w:pStyle w:val="ListParagraph"/>
        <w:numPr>
          <w:ilvl w:val="0"/>
          <w:numId w:val="1"/>
        </w:numPr>
        <w:spacing w:after="0" w:line="240" w:lineRule="auto"/>
      </w:pPr>
      <w:r>
        <w:t>The sam</w:t>
      </w:r>
      <w:r w:rsidR="00F5446C">
        <w:t xml:space="preserve">ple must be purified </w:t>
      </w:r>
      <w:r w:rsidR="009F433E">
        <w:t xml:space="preserve">to remove urea.  Use a </w:t>
      </w:r>
      <w:r w:rsidR="002E6BFA">
        <w:t>Zip T</w:t>
      </w:r>
      <w:r w:rsidR="00F5446C">
        <w:t>ip C4</w:t>
      </w:r>
      <w:r w:rsidR="00EF2557">
        <w:t xml:space="preserve"> </w:t>
      </w:r>
      <w:proofErr w:type="spellStart"/>
      <w:r w:rsidR="00EF2557">
        <w:t>pipet</w:t>
      </w:r>
      <w:proofErr w:type="spellEnd"/>
      <w:r w:rsidR="00EF2557">
        <w:t xml:space="preserve"> tip (Millipore Corp) and a 10 </w:t>
      </w:r>
      <w:proofErr w:type="spellStart"/>
      <w:r w:rsidR="00EF2557">
        <w:t>μl</w:t>
      </w:r>
      <w:proofErr w:type="spellEnd"/>
      <w:r w:rsidR="00EF2557">
        <w:t xml:space="preserve"> </w:t>
      </w:r>
      <w:proofErr w:type="spellStart"/>
      <w:r w:rsidR="00EF2557">
        <w:t>pipet</w:t>
      </w:r>
      <w:proofErr w:type="spellEnd"/>
      <w:r w:rsidR="00EF2557">
        <w:t xml:space="preserve"> </w:t>
      </w:r>
      <w:r w:rsidR="002E6BFA">
        <w:t>and follow the purification ste</w:t>
      </w:r>
      <w:r w:rsidR="00EF2557">
        <w:t>ps below:</w:t>
      </w:r>
    </w:p>
    <w:p w:rsidR="002E6BFA" w:rsidRDefault="002E6BFA" w:rsidP="002E6BF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Wet the zip tip with 10 </w:t>
      </w:r>
      <w:proofErr w:type="spellStart"/>
      <w:r>
        <w:t>μl</w:t>
      </w:r>
      <w:proofErr w:type="spellEnd"/>
      <w:r>
        <w:t xml:space="preserve"> </w:t>
      </w:r>
      <w:proofErr w:type="spellStart"/>
      <w:r>
        <w:t>acetonitrile</w:t>
      </w:r>
      <w:proofErr w:type="spellEnd"/>
      <w:r>
        <w:t xml:space="preserve"> (ACN).  Discard the ACN.  Repeat.</w:t>
      </w:r>
    </w:p>
    <w:p w:rsidR="002E6BFA" w:rsidRDefault="002E6BFA" w:rsidP="002E6BF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Wet the zip tip with 10 </w:t>
      </w:r>
      <w:proofErr w:type="spellStart"/>
      <w:r>
        <w:t>μl</w:t>
      </w:r>
      <w:proofErr w:type="spellEnd"/>
      <w:r>
        <w:t xml:space="preserve"> 0.1% formic acid.  Discard the formic acid. Repeat.</w:t>
      </w:r>
    </w:p>
    <w:p w:rsidR="002E6BFA" w:rsidRDefault="002E6BFA" w:rsidP="002E6BFA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Pipet</w:t>
      </w:r>
      <w:proofErr w:type="spellEnd"/>
      <w:r>
        <w:t xml:space="preserve"> the sample (from step 4 after pH adjustment to &lt; pH 4.0) up and down at least 20 times.</w:t>
      </w:r>
    </w:p>
    <w:p w:rsidR="002E6BFA" w:rsidRDefault="002E6BFA" w:rsidP="002E6BF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Wash the zip tip with 10 </w:t>
      </w:r>
      <w:proofErr w:type="spellStart"/>
      <w:r>
        <w:t>μl</w:t>
      </w:r>
      <w:proofErr w:type="spellEnd"/>
      <w:r>
        <w:t xml:space="preserve"> 0.1% formic acid.  Discard the formic acid.</w:t>
      </w:r>
    </w:p>
    <w:p w:rsidR="002E6BFA" w:rsidRDefault="002E6BFA" w:rsidP="002E6BF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Repeat the washing of the zip tip with 10 </w:t>
      </w:r>
      <w:proofErr w:type="spellStart"/>
      <w:r>
        <w:t>μl</w:t>
      </w:r>
      <w:proofErr w:type="spellEnd"/>
      <w:r>
        <w:t xml:space="preserve"> 0.1% formic acid.  Discard the formic acid.</w:t>
      </w:r>
    </w:p>
    <w:p w:rsidR="00FB7449" w:rsidRDefault="00FB7449" w:rsidP="002E6BF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Wash the zip tip with 10 </w:t>
      </w:r>
      <w:proofErr w:type="spellStart"/>
      <w:r>
        <w:t>μl</w:t>
      </w:r>
      <w:proofErr w:type="spellEnd"/>
      <w:r>
        <w:t xml:space="preserve"> 5% methanol, 0.1% formic acid.  Discard the methanol/formic acid.</w:t>
      </w:r>
    </w:p>
    <w:p w:rsidR="002E6BFA" w:rsidRDefault="002E6BFA" w:rsidP="002E6BF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Elute the sample into a </w:t>
      </w:r>
      <w:r w:rsidR="00FB7449">
        <w:t>1.5 ml tubes</w:t>
      </w:r>
      <w:r>
        <w:t xml:space="preserve"> using 10 </w:t>
      </w:r>
      <w:proofErr w:type="spellStart"/>
      <w:r>
        <w:t>μl</w:t>
      </w:r>
      <w:proofErr w:type="spellEnd"/>
      <w:r>
        <w:t xml:space="preserve"> </w:t>
      </w:r>
      <w:r w:rsidR="00ED2844">
        <w:t>0.1% formic acid/50</w:t>
      </w:r>
      <w:r>
        <w:t>% ACN.</w:t>
      </w:r>
    </w:p>
    <w:p w:rsidR="002E6BFA" w:rsidRDefault="002E6BFA" w:rsidP="00FB744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Repeat the elution into the </w:t>
      </w:r>
      <w:r w:rsidR="00FB7449">
        <w:t>same 1.5 ml tube</w:t>
      </w:r>
      <w:r>
        <w:t>.</w:t>
      </w:r>
    </w:p>
    <w:p w:rsidR="00ED2844" w:rsidRDefault="00ED2844" w:rsidP="00ED284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Elute the sample into a 1.5 ml tubes using 10 </w:t>
      </w:r>
      <w:proofErr w:type="spellStart"/>
      <w:r>
        <w:t>μl</w:t>
      </w:r>
      <w:proofErr w:type="spellEnd"/>
      <w:r>
        <w:t xml:space="preserve"> 0.1% formic acid/99% ACN.</w:t>
      </w:r>
    </w:p>
    <w:p w:rsidR="00FB7449" w:rsidRDefault="00FB7449" w:rsidP="00FB7449">
      <w:pPr>
        <w:pStyle w:val="ListParagraph"/>
        <w:numPr>
          <w:ilvl w:val="0"/>
          <w:numId w:val="5"/>
        </w:numPr>
        <w:spacing w:after="0" w:line="240" w:lineRule="auto"/>
      </w:pPr>
      <w:r>
        <w:t>Dry liquid in 1.5 ml tube</w:t>
      </w:r>
      <w:r w:rsidR="002E6BFA">
        <w:t xml:space="preserve"> using speed vac</w:t>
      </w:r>
      <w:r>
        <w:t>.</w:t>
      </w:r>
    </w:p>
    <w:p w:rsidR="0032775B" w:rsidRDefault="00A36928" w:rsidP="00FB744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Obtain </w:t>
      </w:r>
      <w:proofErr w:type="spellStart"/>
      <w:r w:rsidR="00030CDA">
        <w:t>Trypsin</w:t>
      </w:r>
      <w:proofErr w:type="spellEnd"/>
      <w:r w:rsidR="00030CDA">
        <w:t xml:space="preserve"> Gold </w:t>
      </w:r>
      <w:r>
        <w:t>stock</w:t>
      </w:r>
      <w:r w:rsidR="00ED2844">
        <w:t xml:space="preserve"> at 1 </w:t>
      </w:r>
      <w:proofErr w:type="spellStart"/>
      <w:r w:rsidR="00ED2844">
        <w:t>μg</w:t>
      </w:r>
      <w:proofErr w:type="spellEnd"/>
      <w:r w:rsidR="00ED2844">
        <w:t>/</w:t>
      </w:r>
      <w:proofErr w:type="spellStart"/>
      <w:r w:rsidR="00ED2844">
        <w:t>μl</w:t>
      </w:r>
      <w:proofErr w:type="spellEnd"/>
      <w:r w:rsidR="00ED2844">
        <w:t xml:space="preserve">.  Add 49 </w:t>
      </w:r>
      <w:proofErr w:type="spellStart"/>
      <w:r w:rsidR="00ED2844">
        <w:t>μl</w:t>
      </w:r>
      <w:proofErr w:type="spellEnd"/>
      <w:r w:rsidR="00ED2844">
        <w:t xml:space="preserve"> of W1 and</w:t>
      </w:r>
      <w:r>
        <w:t xml:space="preserve"> </w:t>
      </w:r>
      <w:r w:rsidR="0032775B">
        <w:t xml:space="preserve">1 </w:t>
      </w:r>
      <w:proofErr w:type="spellStart"/>
      <w:r w:rsidR="0032775B">
        <w:t>μl</w:t>
      </w:r>
      <w:proofErr w:type="spellEnd"/>
      <w:r w:rsidR="0032775B">
        <w:t xml:space="preserve"> of </w:t>
      </w:r>
      <w:proofErr w:type="spellStart"/>
      <w:r w:rsidR="0032775B">
        <w:t>Trypsin</w:t>
      </w:r>
      <w:proofErr w:type="spellEnd"/>
      <w:r w:rsidR="0032775B">
        <w:t xml:space="preserve"> Gold stock at 1 </w:t>
      </w:r>
      <w:proofErr w:type="spellStart"/>
      <w:r w:rsidR="0032775B">
        <w:t>μg</w:t>
      </w:r>
      <w:proofErr w:type="spellEnd"/>
      <w:r w:rsidR="0032775B">
        <w:t>/</w:t>
      </w:r>
      <w:proofErr w:type="spellStart"/>
      <w:r w:rsidR="0032775B">
        <w:t>μl</w:t>
      </w:r>
      <w:proofErr w:type="spellEnd"/>
      <w:r w:rsidR="0032775B">
        <w:t>.</w:t>
      </w:r>
    </w:p>
    <w:p w:rsidR="0032775B" w:rsidRDefault="0032775B" w:rsidP="00FB744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Add 30 – 50 </w:t>
      </w:r>
      <w:proofErr w:type="spellStart"/>
      <w:r>
        <w:t>μl</w:t>
      </w:r>
      <w:proofErr w:type="spellEnd"/>
      <w:r>
        <w:t xml:space="preserve"> of the diluted </w:t>
      </w:r>
      <w:proofErr w:type="spellStart"/>
      <w:r>
        <w:t>trypsin</w:t>
      </w:r>
      <w:proofErr w:type="spellEnd"/>
      <w:r>
        <w:t xml:space="preserve"> solution to </w:t>
      </w:r>
      <w:r w:rsidR="00A36928">
        <w:t xml:space="preserve">the dried protein in </w:t>
      </w:r>
      <w:r>
        <w:t xml:space="preserve">the 1.5 ml tube.  Mix and spin down briefly in </w:t>
      </w:r>
      <w:proofErr w:type="spellStart"/>
      <w:r>
        <w:t>microfuge</w:t>
      </w:r>
      <w:proofErr w:type="spellEnd"/>
      <w:r>
        <w:t xml:space="preserve"> to bring liquid to bottom of tube.</w:t>
      </w:r>
    </w:p>
    <w:p w:rsidR="00030CDA" w:rsidRDefault="00965B23" w:rsidP="00FB7449">
      <w:pPr>
        <w:pStyle w:val="ListParagraph"/>
        <w:numPr>
          <w:ilvl w:val="0"/>
          <w:numId w:val="1"/>
        </w:numPr>
        <w:spacing w:after="0" w:line="240" w:lineRule="auto"/>
      </w:pPr>
      <w:r>
        <w:t>Digest overnight at 37°C.</w:t>
      </w:r>
    </w:p>
    <w:p w:rsidR="0032775B" w:rsidRDefault="0032775B" w:rsidP="0032775B">
      <w:pPr>
        <w:pStyle w:val="ListParagraph"/>
        <w:numPr>
          <w:ilvl w:val="0"/>
          <w:numId w:val="1"/>
        </w:numPr>
        <w:spacing w:after="0" w:line="240" w:lineRule="auto"/>
      </w:pPr>
      <w:r>
        <w:t>Dry sample using a speed vac.</w:t>
      </w:r>
    </w:p>
    <w:p w:rsidR="0090315F" w:rsidRDefault="0090315F" w:rsidP="0032775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Add 4 </w:t>
      </w:r>
      <w:proofErr w:type="spellStart"/>
      <w:r>
        <w:t>μl</w:t>
      </w:r>
      <w:proofErr w:type="spellEnd"/>
      <w:r>
        <w:t xml:space="preserve"> of 0.1% formic acid in </w:t>
      </w:r>
      <w:r w:rsidR="00ED2844">
        <w:t>ACN</w:t>
      </w:r>
      <w:r>
        <w:t xml:space="preserve"> (Buffer B).  Add 16 </w:t>
      </w:r>
      <w:proofErr w:type="spellStart"/>
      <w:r>
        <w:t>μl</w:t>
      </w:r>
      <w:proofErr w:type="spellEnd"/>
      <w:r>
        <w:t xml:space="preserve"> of 0.1% formic acid in water (</w:t>
      </w:r>
      <w:proofErr w:type="spellStart"/>
      <w:r>
        <w:t>Buufer</w:t>
      </w:r>
      <w:proofErr w:type="spellEnd"/>
      <w:r>
        <w:t xml:space="preserve"> A) to the dried peptides.  </w:t>
      </w:r>
      <w:r w:rsidR="00ED2844">
        <w:t>Mix to suspend peptides and t</w:t>
      </w:r>
      <w:r>
        <w:t xml:space="preserve">ransfer </w:t>
      </w:r>
      <w:r w:rsidR="00ED2844">
        <w:t xml:space="preserve">liquid </w:t>
      </w:r>
      <w:r>
        <w:t>to a vial insert.</w:t>
      </w:r>
    </w:p>
    <w:p w:rsidR="0090315F" w:rsidRDefault="00ED2844" w:rsidP="0090315F">
      <w:pPr>
        <w:pStyle w:val="ListParagraph"/>
        <w:numPr>
          <w:ilvl w:val="0"/>
          <w:numId w:val="1"/>
        </w:numPr>
        <w:spacing w:after="0" w:line="240" w:lineRule="auto"/>
      </w:pPr>
      <w:r>
        <w:t>Place insert in 1.5 ml tube and d</w:t>
      </w:r>
      <w:r w:rsidR="0090315F">
        <w:t xml:space="preserve">ry sample </w:t>
      </w:r>
      <w:r>
        <w:t xml:space="preserve">in vial insert </w:t>
      </w:r>
      <w:r w:rsidR="0090315F">
        <w:t>using a speed vac.</w:t>
      </w:r>
    </w:p>
    <w:p w:rsidR="0032775B" w:rsidRDefault="0090315F" w:rsidP="0032775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Resuspend</w:t>
      </w:r>
      <w:proofErr w:type="spellEnd"/>
      <w:r>
        <w:t xml:space="preserve"> the peptides in 6</w:t>
      </w:r>
      <w:r w:rsidR="0032775B">
        <w:t xml:space="preserve"> </w:t>
      </w:r>
      <w:proofErr w:type="spellStart"/>
      <w:r w:rsidR="0032775B">
        <w:t>μl</w:t>
      </w:r>
      <w:proofErr w:type="spellEnd"/>
      <w:r w:rsidR="0032775B">
        <w:t xml:space="preserve"> of 0.1% formic acid containing 0.7:2.8 </w:t>
      </w:r>
      <w:proofErr w:type="spellStart"/>
      <w:r w:rsidR="0032775B">
        <w:t>ACN</w:t>
      </w:r>
      <w:proofErr w:type="gramStart"/>
      <w:r w:rsidR="0032775B">
        <w:t>:water</w:t>
      </w:r>
      <w:proofErr w:type="spellEnd"/>
      <w:proofErr w:type="gramEnd"/>
      <w:r w:rsidR="0032775B">
        <w:t xml:space="preserve"> ratio</w:t>
      </w:r>
      <w:r>
        <w:t xml:space="preserve"> (mass spec loading buffer) </w:t>
      </w:r>
      <w:proofErr w:type="spellStart"/>
      <w:r>
        <w:t>pipeting</w:t>
      </w:r>
      <w:proofErr w:type="spellEnd"/>
      <w:r>
        <w:t xml:space="preserve"> sample up and down on sides of vial insert.</w:t>
      </w:r>
      <w:r w:rsidR="00ED2844">
        <w:t xml:space="preserve">  Spin down briefly using </w:t>
      </w:r>
      <w:proofErr w:type="spellStart"/>
      <w:r w:rsidR="00ED2844">
        <w:t>microfuge</w:t>
      </w:r>
      <w:proofErr w:type="spellEnd"/>
      <w:r w:rsidR="00ED2844">
        <w:t xml:space="preserve"> to settle liquid to bottom of vial insert.</w:t>
      </w:r>
    </w:p>
    <w:p w:rsidR="0090315F" w:rsidRDefault="0090315F" w:rsidP="0032775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Place vial insert in vial and place in appropriate position in mass spec </w:t>
      </w:r>
      <w:proofErr w:type="spellStart"/>
      <w:r>
        <w:t>autosampler</w:t>
      </w:r>
      <w:proofErr w:type="spellEnd"/>
      <w:r>
        <w:t>.</w:t>
      </w:r>
    </w:p>
    <w:p w:rsidR="00B147EA" w:rsidRPr="00ED2844" w:rsidRDefault="0090315F" w:rsidP="00B147E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R</w:t>
      </w:r>
      <w:r w:rsidR="00C8303B">
        <w:t>un on mass spec</w:t>
      </w:r>
      <w:r w:rsidR="00B147EA">
        <w:t>.</w:t>
      </w:r>
    </w:p>
    <w:p w:rsidR="00B2772F" w:rsidRDefault="00B2772F" w:rsidP="00B147EA">
      <w:pPr>
        <w:spacing w:after="0" w:line="240" w:lineRule="auto"/>
      </w:pPr>
    </w:p>
    <w:p w:rsidR="00B2772F" w:rsidRDefault="00B2772F" w:rsidP="00B147EA">
      <w:pPr>
        <w:spacing w:after="0" w:line="240" w:lineRule="auto"/>
        <w:rPr>
          <w:b/>
        </w:rPr>
      </w:pPr>
      <w:r w:rsidRPr="00B2772F">
        <w:rPr>
          <w:b/>
        </w:rPr>
        <w:t>Solutions</w:t>
      </w:r>
    </w:p>
    <w:p w:rsidR="00B2772F" w:rsidRDefault="00B2772F" w:rsidP="00B147EA">
      <w:pPr>
        <w:spacing w:after="0" w:line="240" w:lineRule="auto"/>
        <w:rPr>
          <w:b/>
        </w:rPr>
      </w:pPr>
    </w:p>
    <w:p w:rsidR="00B2772F" w:rsidRDefault="00F5446C" w:rsidP="00B147EA">
      <w:pPr>
        <w:spacing w:after="0" w:line="240" w:lineRule="auto"/>
        <w:rPr>
          <w:b/>
        </w:rPr>
      </w:pPr>
      <w:r>
        <w:rPr>
          <w:b/>
        </w:rPr>
        <w:t>6</w:t>
      </w:r>
      <w:r w:rsidR="00B2772F">
        <w:rPr>
          <w:b/>
        </w:rPr>
        <w:t xml:space="preserve"> M </w:t>
      </w:r>
      <w:r w:rsidR="005760E4">
        <w:rPr>
          <w:b/>
        </w:rPr>
        <w:t xml:space="preserve">Urea, 100 </w:t>
      </w:r>
      <w:proofErr w:type="spellStart"/>
      <w:r w:rsidR="005760E4">
        <w:rPr>
          <w:b/>
        </w:rPr>
        <w:t>mM</w:t>
      </w:r>
      <w:proofErr w:type="spellEnd"/>
      <w:r w:rsidR="005760E4">
        <w:rPr>
          <w:b/>
        </w:rPr>
        <w:t xml:space="preserve"> </w:t>
      </w:r>
      <w:proofErr w:type="spellStart"/>
      <w:r w:rsidR="005760E4">
        <w:rPr>
          <w:b/>
        </w:rPr>
        <w:t>Tris-HCl</w:t>
      </w:r>
      <w:proofErr w:type="spellEnd"/>
      <w:r w:rsidR="005760E4">
        <w:rPr>
          <w:b/>
        </w:rPr>
        <w:t>, pH 8.5 – Make up fresh</w:t>
      </w:r>
    </w:p>
    <w:p w:rsidR="00B2772F" w:rsidRDefault="005760E4" w:rsidP="00B2772F">
      <w:pPr>
        <w:spacing w:after="0" w:line="240" w:lineRule="auto"/>
      </w:pPr>
      <w:r>
        <w:t>Dissolve 1.576</w:t>
      </w:r>
      <w:r w:rsidR="00B2772F">
        <w:t xml:space="preserve"> g </w:t>
      </w:r>
      <w:proofErr w:type="spellStart"/>
      <w:r w:rsidR="00B2772F">
        <w:t>Tris</w:t>
      </w:r>
      <w:proofErr w:type="spellEnd"/>
      <w:r w:rsidR="00B2772F">
        <w:t xml:space="preserve"> </w:t>
      </w:r>
      <w:proofErr w:type="spellStart"/>
      <w:r w:rsidR="00B2772F">
        <w:t>HCl</w:t>
      </w:r>
      <w:proofErr w:type="spellEnd"/>
      <w:r>
        <w:t xml:space="preserve"> in ~80 ml water.  Adjust pH to pH 8.5. Bring volume up to 100 ml. Store for up to 6 months.</w:t>
      </w:r>
    </w:p>
    <w:p w:rsidR="005760E4" w:rsidRDefault="005760E4" w:rsidP="00B2772F">
      <w:pPr>
        <w:spacing w:after="0" w:line="240" w:lineRule="auto"/>
      </w:pPr>
    </w:p>
    <w:p w:rsidR="00B2772F" w:rsidRDefault="00F5446C" w:rsidP="00B147EA">
      <w:pPr>
        <w:spacing w:after="0" w:line="240" w:lineRule="auto"/>
      </w:pPr>
      <w:r>
        <w:lastRenderedPageBreak/>
        <w:t>Dissolve 0.37</w:t>
      </w:r>
      <w:r w:rsidR="00B2772F">
        <w:t xml:space="preserve"> g </w:t>
      </w:r>
      <w:r w:rsidR="005760E4">
        <w:t xml:space="preserve">Urea in 700 </w:t>
      </w:r>
      <w:proofErr w:type="spellStart"/>
      <w:r w:rsidR="005760E4">
        <w:t>μl</w:t>
      </w:r>
      <w:proofErr w:type="spellEnd"/>
      <w:r w:rsidR="005760E4">
        <w:t xml:space="preserve"> 100 </w:t>
      </w:r>
      <w:proofErr w:type="spellStart"/>
      <w:r w:rsidR="005760E4">
        <w:t>mM</w:t>
      </w:r>
      <w:proofErr w:type="spellEnd"/>
      <w:r w:rsidR="005760E4">
        <w:t xml:space="preserve"> </w:t>
      </w:r>
      <w:proofErr w:type="spellStart"/>
      <w:r w:rsidR="005760E4">
        <w:t>Tris-HCl</w:t>
      </w:r>
      <w:proofErr w:type="spellEnd"/>
      <w:r w:rsidR="005760E4">
        <w:t>, pH 8.5</w:t>
      </w:r>
      <w:r w:rsidR="00965B23">
        <w:t>.  Make up fresh each time.</w:t>
      </w:r>
    </w:p>
    <w:p w:rsidR="00965B23" w:rsidRDefault="00965B23" w:rsidP="00B147EA">
      <w:pPr>
        <w:spacing w:after="0" w:line="240" w:lineRule="auto"/>
      </w:pPr>
    </w:p>
    <w:p w:rsidR="00B2772F" w:rsidRPr="00965B23" w:rsidRDefault="00965B23" w:rsidP="00B147EA">
      <w:pPr>
        <w:spacing w:after="0" w:line="240" w:lineRule="auto"/>
        <w:rPr>
          <w:b/>
        </w:rPr>
      </w:pPr>
      <w:r w:rsidRPr="00965B23">
        <w:rPr>
          <w:b/>
        </w:rPr>
        <w:t>Reducing agent</w:t>
      </w:r>
    </w:p>
    <w:p w:rsidR="00965B23" w:rsidRDefault="00965B23" w:rsidP="00B147EA">
      <w:pPr>
        <w:spacing w:after="0" w:line="240" w:lineRule="auto"/>
      </w:pPr>
      <w:r>
        <w:t xml:space="preserve">0.5 M TCEP in </w:t>
      </w:r>
      <w:proofErr w:type="spellStart"/>
      <w:r>
        <w:t>Trypsin</w:t>
      </w:r>
      <w:proofErr w:type="spellEnd"/>
      <w:r>
        <w:t xml:space="preserve"> digestion kit, </w:t>
      </w:r>
      <w:proofErr w:type="spellStart"/>
      <w:r>
        <w:t>Rm</w:t>
      </w:r>
      <w:proofErr w:type="spellEnd"/>
      <w:r>
        <w:t xml:space="preserve"> 2-27, 4°C</w:t>
      </w:r>
      <w:r w:rsidR="007E4763">
        <w:t>; dilute 10</w:t>
      </w:r>
      <w:r w:rsidR="007E4763" w:rsidRPr="007E4763">
        <w:rPr>
          <w:vertAlign w:val="superscript"/>
        </w:rPr>
        <w:t>-1</w:t>
      </w:r>
      <w:r w:rsidR="007E4763">
        <w:t xml:space="preserve"> with HPLC-grade water for 50 </w:t>
      </w:r>
      <w:proofErr w:type="spellStart"/>
      <w:r w:rsidR="007E4763">
        <w:t>mM</w:t>
      </w:r>
      <w:proofErr w:type="spellEnd"/>
      <w:r w:rsidR="007E4763">
        <w:t xml:space="preserve"> conc.</w:t>
      </w:r>
    </w:p>
    <w:p w:rsidR="00965B23" w:rsidRDefault="00965B23" w:rsidP="00B147EA">
      <w:pPr>
        <w:spacing w:after="0" w:line="240" w:lineRule="auto"/>
      </w:pPr>
    </w:p>
    <w:p w:rsidR="00965B23" w:rsidRPr="00965B23" w:rsidRDefault="00965B23" w:rsidP="00B147EA">
      <w:pPr>
        <w:spacing w:after="0" w:line="240" w:lineRule="auto"/>
        <w:rPr>
          <w:b/>
        </w:rPr>
      </w:pPr>
      <w:proofErr w:type="spellStart"/>
      <w:r w:rsidRPr="00965B23">
        <w:rPr>
          <w:b/>
        </w:rPr>
        <w:t>Alkylating</w:t>
      </w:r>
      <w:proofErr w:type="spellEnd"/>
      <w:r w:rsidRPr="00965B23">
        <w:rPr>
          <w:b/>
        </w:rPr>
        <w:t xml:space="preserve"> agent</w:t>
      </w:r>
      <w:r>
        <w:rPr>
          <w:b/>
        </w:rPr>
        <w:t xml:space="preserve"> - </w:t>
      </w:r>
      <w:r>
        <w:t xml:space="preserve">500 </w:t>
      </w:r>
      <w:proofErr w:type="spellStart"/>
      <w:r>
        <w:t>mM</w:t>
      </w:r>
      <w:proofErr w:type="spellEnd"/>
      <w:r>
        <w:t xml:space="preserve"> </w:t>
      </w:r>
      <w:proofErr w:type="spellStart"/>
      <w:r>
        <w:t>Iodoacetamide</w:t>
      </w:r>
      <w:proofErr w:type="spellEnd"/>
      <w:r>
        <w:t xml:space="preserve"> (IAA)</w:t>
      </w:r>
    </w:p>
    <w:p w:rsidR="00965B23" w:rsidRDefault="00965B23" w:rsidP="00B147EA">
      <w:pPr>
        <w:spacing w:after="0" w:line="240" w:lineRule="auto"/>
      </w:pPr>
      <w:r>
        <w:t xml:space="preserve">Dissolve 0.092 g in 1 ml HPLC water.  Make up fresh in amber 1.5 ml tube. </w:t>
      </w:r>
    </w:p>
    <w:p w:rsidR="00965B23" w:rsidRDefault="00965B23" w:rsidP="00B147EA">
      <w:pPr>
        <w:spacing w:after="0" w:line="240" w:lineRule="auto"/>
      </w:pPr>
    </w:p>
    <w:p w:rsidR="00965B23" w:rsidRDefault="00965B23" w:rsidP="00B147EA">
      <w:pPr>
        <w:spacing w:after="0" w:line="240" w:lineRule="auto"/>
      </w:pPr>
      <w:proofErr w:type="spellStart"/>
      <w:r w:rsidRPr="00ED2844">
        <w:rPr>
          <w:b/>
        </w:rPr>
        <w:t>Trypsin</w:t>
      </w:r>
      <w:proofErr w:type="spellEnd"/>
      <w:r>
        <w:t xml:space="preserve"> – 1 </w:t>
      </w:r>
      <w:proofErr w:type="spellStart"/>
      <w:r>
        <w:t>μg</w:t>
      </w:r>
      <w:proofErr w:type="spellEnd"/>
      <w:r>
        <w:t>/</w:t>
      </w:r>
      <w:proofErr w:type="spellStart"/>
      <w:r>
        <w:t>μl</w:t>
      </w:r>
      <w:proofErr w:type="spellEnd"/>
      <w:r>
        <w:t xml:space="preserve"> </w:t>
      </w:r>
      <w:proofErr w:type="spellStart"/>
      <w:r>
        <w:t>Trypsin</w:t>
      </w:r>
      <w:proofErr w:type="spellEnd"/>
      <w:r>
        <w:t xml:space="preserve"> gold stock in -80°C freezer</w:t>
      </w:r>
    </w:p>
    <w:p w:rsidR="008F0917" w:rsidRDefault="008F0917" w:rsidP="008F0917">
      <w:pPr>
        <w:spacing w:after="0" w:line="240" w:lineRule="auto"/>
      </w:pPr>
    </w:p>
    <w:p w:rsidR="008F0917" w:rsidRDefault="008F0917" w:rsidP="008F0917">
      <w:pPr>
        <w:spacing w:after="0" w:line="240" w:lineRule="auto"/>
      </w:pPr>
      <w:r w:rsidRPr="00803796">
        <w:rPr>
          <w:b/>
        </w:rPr>
        <w:t>Digestion Buffer (W1)</w:t>
      </w:r>
      <w:r>
        <w:t xml:space="preserve"> – 10 mg of ammonium bicarbonate + 5 ml ultrapure water (final </w:t>
      </w:r>
      <w:proofErr w:type="spellStart"/>
      <w:r>
        <w:t>conc</w:t>
      </w:r>
      <w:proofErr w:type="spellEnd"/>
      <w:r>
        <w:t xml:space="preserve"> 2 mg/ml = 25 </w:t>
      </w:r>
      <w:proofErr w:type="spellStart"/>
      <w:r>
        <w:t>mM</w:t>
      </w:r>
      <w:proofErr w:type="spellEnd"/>
      <w:r>
        <w:t xml:space="preserve">).  Store at 4°C for up to 3 months but always </w:t>
      </w:r>
      <w:r w:rsidRPr="000B3517">
        <w:rPr>
          <w:b/>
        </w:rPr>
        <w:t xml:space="preserve">check pH </w:t>
      </w:r>
      <w:r>
        <w:rPr>
          <w:b/>
        </w:rPr>
        <w:t xml:space="preserve">with pH paper </w:t>
      </w:r>
      <w:r w:rsidRPr="000B3517">
        <w:rPr>
          <w:b/>
        </w:rPr>
        <w:t>before u</w:t>
      </w:r>
      <w:r>
        <w:rPr>
          <w:b/>
        </w:rPr>
        <w:t xml:space="preserve">se to make sure it is at pH </w:t>
      </w:r>
      <w:r w:rsidRPr="000B3517">
        <w:rPr>
          <w:b/>
        </w:rPr>
        <w:t>8</w:t>
      </w:r>
      <w:r>
        <w:t xml:space="preserve">.  </w:t>
      </w:r>
      <w:proofErr w:type="spellStart"/>
      <w:r>
        <w:t>Trypsin</w:t>
      </w:r>
      <w:proofErr w:type="spellEnd"/>
      <w:r>
        <w:t xml:space="preserve"> digestion will not work in acidic solution.</w:t>
      </w:r>
    </w:p>
    <w:p w:rsidR="0090315F" w:rsidRDefault="0090315F" w:rsidP="00B147EA">
      <w:pPr>
        <w:spacing w:after="0" w:line="240" w:lineRule="auto"/>
      </w:pPr>
    </w:p>
    <w:p w:rsidR="0090315F" w:rsidRDefault="0090315F" w:rsidP="00B147EA">
      <w:pPr>
        <w:spacing w:after="0" w:line="240" w:lineRule="auto"/>
      </w:pPr>
      <w:r w:rsidRPr="00ED2844">
        <w:rPr>
          <w:b/>
        </w:rPr>
        <w:t>Buffer A</w:t>
      </w:r>
      <w:r>
        <w:t xml:space="preserve"> – 0.1% formic acid in HPLC-grade water (</w:t>
      </w:r>
      <w:proofErr w:type="spellStart"/>
      <w:r>
        <w:t>vol</w:t>
      </w:r>
      <w:proofErr w:type="spellEnd"/>
      <w:r>
        <w:t>/</w:t>
      </w:r>
      <w:proofErr w:type="spellStart"/>
      <w:r>
        <w:t>vol</w:t>
      </w:r>
      <w:proofErr w:type="spellEnd"/>
      <w:r>
        <w:t>)</w:t>
      </w:r>
    </w:p>
    <w:p w:rsidR="0090315F" w:rsidRDefault="0090315F" w:rsidP="00B147EA">
      <w:pPr>
        <w:spacing w:after="0" w:line="240" w:lineRule="auto"/>
      </w:pPr>
    </w:p>
    <w:p w:rsidR="0090315F" w:rsidRDefault="0090315F" w:rsidP="00B147EA">
      <w:pPr>
        <w:spacing w:after="0" w:line="240" w:lineRule="auto"/>
      </w:pPr>
      <w:r w:rsidRPr="00ED2844">
        <w:rPr>
          <w:b/>
        </w:rPr>
        <w:t>Buffer B</w:t>
      </w:r>
      <w:r>
        <w:t xml:space="preserve"> – 0.1% formic acid in </w:t>
      </w:r>
      <w:proofErr w:type="spellStart"/>
      <w:r>
        <w:t>acetonitrile</w:t>
      </w:r>
      <w:proofErr w:type="spellEnd"/>
      <w:r>
        <w:t xml:space="preserve"> (ACN) </w:t>
      </w:r>
    </w:p>
    <w:p w:rsidR="00965B23" w:rsidRDefault="00965B23" w:rsidP="00B147EA">
      <w:pPr>
        <w:spacing w:after="0" w:line="240" w:lineRule="auto"/>
      </w:pPr>
    </w:p>
    <w:sectPr w:rsidR="00965B23" w:rsidSect="00733E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9A0" w:rsidRDefault="007A29A0" w:rsidP="00030CDA">
      <w:pPr>
        <w:spacing w:after="0" w:line="240" w:lineRule="auto"/>
      </w:pPr>
      <w:r>
        <w:separator/>
      </w:r>
    </w:p>
  </w:endnote>
  <w:endnote w:type="continuationSeparator" w:id="0">
    <w:p w:rsidR="007A29A0" w:rsidRDefault="007A29A0" w:rsidP="0003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9A0" w:rsidRDefault="007A29A0" w:rsidP="00030CDA">
      <w:pPr>
        <w:spacing w:after="0" w:line="240" w:lineRule="auto"/>
      </w:pPr>
      <w:r>
        <w:separator/>
      </w:r>
    </w:p>
  </w:footnote>
  <w:footnote w:type="continuationSeparator" w:id="0">
    <w:p w:rsidR="007A29A0" w:rsidRDefault="007A29A0" w:rsidP="0003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DA" w:rsidRDefault="00030CDA">
    <w:pPr>
      <w:pStyle w:val="Header"/>
    </w:pPr>
    <w:proofErr w:type="spellStart"/>
    <w:r>
      <w:t>Promega’s</w:t>
    </w:r>
    <w:proofErr w:type="spellEnd"/>
    <w:r>
      <w:t xml:space="preserve"> </w:t>
    </w:r>
    <w:proofErr w:type="spellStart"/>
    <w:r>
      <w:t>Trypsin</w:t>
    </w:r>
    <w:proofErr w:type="spellEnd"/>
    <w:r>
      <w:t xml:space="preserve"> Gol</w:t>
    </w:r>
    <w:r w:rsidR="004F2B73">
      <w:t>d In</w:t>
    </w:r>
    <w:r w:rsidR="00514C15">
      <w:t xml:space="preserve"> Solution Digest Protocol</w:t>
    </w:r>
    <w:r w:rsidR="00514C15">
      <w:tab/>
    </w:r>
    <w:r w:rsidR="00514C15">
      <w:tab/>
      <w:t>9/28</w:t>
    </w:r>
    <w:r>
      <w:t>/12 MFB</w:t>
    </w:r>
  </w:p>
  <w:p w:rsidR="00030CDA" w:rsidRDefault="00030C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700"/>
    <w:multiLevelType w:val="hybridMultilevel"/>
    <w:tmpl w:val="C1F201A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EE4F23"/>
    <w:multiLevelType w:val="hybridMultilevel"/>
    <w:tmpl w:val="11229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46166"/>
    <w:multiLevelType w:val="hybridMultilevel"/>
    <w:tmpl w:val="B9C67976"/>
    <w:lvl w:ilvl="0" w:tplc="6C521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585643"/>
    <w:multiLevelType w:val="hybridMultilevel"/>
    <w:tmpl w:val="FCB42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329B5"/>
    <w:multiLevelType w:val="hybridMultilevel"/>
    <w:tmpl w:val="4B50C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CDA"/>
    <w:rsid w:val="00003701"/>
    <w:rsid w:val="000077FD"/>
    <w:rsid w:val="00030CDA"/>
    <w:rsid w:val="000B01C2"/>
    <w:rsid w:val="000B4167"/>
    <w:rsid w:val="000C6CA9"/>
    <w:rsid w:val="001A7D3F"/>
    <w:rsid w:val="00234E85"/>
    <w:rsid w:val="0026469E"/>
    <w:rsid w:val="002E2094"/>
    <w:rsid w:val="002E68BC"/>
    <w:rsid w:val="002E6BFA"/>
    <w:rsid w:val="0032775B"/>
    <w:rsid w:val="0033769A"/>
    <w:rsid w:val="004E1CE0"/>
    <w:rsid w:val="004F2B73"/>
    <w:rsid w:val="00514C15"/>
    <w:rsid w:val="005760E4"/>
    <w:rsid w:val="00637508"/>
    <w:rsid w:val="00677443"/>
    <w:rsid w:val="00733E13"/>
    <w:rsid w:val="00770737"/>
    <w:rsid w:val="007A29A0"/>
    <w:rsid w:val="007A7D06"/>
    <w:rsid w:val="007E4763"/>
    <w:rsid w:val="0086432E"/>
    <w:rsid w:val="008E5F65"/>
    <w:rsid w:val="008F0917"/>
    <w:rsid w:val="0090315F"/>
    <w:rsid w:val="00965B23"/>
    <w:rsid w:val="00993AC2"/>
    <w:rsid w:val="009F433E"/>
    <w:rsid w:val="00A36928"/>
    <w:rsid w:val="00A57492"/>
    <w:rsid w:val="00AF117A"/>
    <w:rsid w:val="00B147EA"/>
    <w:rsid w:val="00B2772F"/>
    <w:rsid w:val="00C32BF9"/>
    <w:rsid w:val="00C8303B"/>
    <w:rsid w:val="00D07EFE"/>
    <w:rsid w:val="00EA6962"/>
    <w:rsid w:val="00ED2844"/>
    <w:rsid w:val="00EE6849"/>
    <w:rsid w:val="00EF2557"/>
    <w:rsid w:val="00F5446C"/>
    <w:rsid w:val="00FB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CDA"/>
  </w:style>
  <w:style w:type="paragraph" w:styleId="Footer">
    <w:name w:val="footer"/>
    <w:basedOn w:val="Normal"/>
    <w:link w:val="FooterChar"/>
    <w:uiPriority w:val="99"/>
    <w:semiHidden/>
    <w:unhideWhenUsed/>
    <w:rsid w:val="0003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CDA"/>
  </w:style>
  <w:style w:type="paragraph" w:styleId="ListParagraph">
    <w:name w:val="List Paragraph"/>
    <w:basedOn w:val="Normal"/>
    <w:uiPriority w:val="34"/>
    <w:qFormat/>
    <w:rsid w:val="00030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leverone</dc:creator>
  <cp:keywords/>
  <dc:description/>
  <cp:lastModifiedBy>leverone</cp:lastModifiedBy>
  <cp:revision>8</cp:revision>
  <cp:lastPrinted>2012-08-02T17:56:00Z</cp:lastPrinted>
  <dcterms:created xsi:type="dcterms:W3CDTF">2012-09-28T18:33:00Z</dcterms:created>
  <dcterms:modified xsi:type="dcterms:W3CDTF">2012-10-01T17:04:00Z</dcterms:modified>
</cp:coreProperties>
</file>