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39C14" w14:textId="77777777" w:rsidR="00A75E6A" w:rsidRDefault="008529CD">
      <w:pPr>
        <w:pStyle w:val="BodyText"/>
        <w:ind w:left="2561"/>
        <w:rPr>
          <w:rFonts w:ascii="Times New Roman"/>
        </w:rPr>
      </w:pPr>
      <w:r>
        <w:rPr>
          <w:rFonts w:ascii="Times New Roman"/>
          <w:noProof/>
        </w:rPr>
        <w:drawing>
          <wp:inline distT="0" distB="0" distL="0" distR="0" wp14:anchorId="28A39CD3" wp14:editId="28A39CD4">
            <wp:extent cx="3784488" cy="996791"/>
            <wp:effectExtent l="0" t="0" r="0" b="0"/>
            <wp:docPr id="1" name="Image 1" descr="ETSU Quillen College of Medicine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ETSU Quillen College of Medicine logo "/>
                    <pic:cNvPicPr/>
                  </pic:nvPicPr>
                  <pic:blipFill>
                    <a:blip r:embed="rId6" cstate="print"/>
                    <a:stretch>
                      <a:fillRect/>
                    </a:stretch>
                  </pic:blipFill>
                  <pic:spPr>
                    <a:xfrm>
                      <a:off x="0" y="0"/>
                      <a:ext cx="3784488" cy="996791"/>
                    </a:xfrm>
                    <a:prstGeom prst="rect">
                      <a:avLst/>
                    </a:prstGeom>
                  </pic:spPr>
                </pic:pic>
              </a:graphicData>
            </a:graphic>
          </wp:inline>
        </w:drawing>
      </w:r>
    </w:p>
    <w:p w14:paraId="28A39C15" w14:textId="77777777" w:rsidR="00A75E6A" w:rsidRDefault="00A75E6A">
      <w:pPr>
        <w:pStyle w:val="BodyText"/>
        <w:spacing w:before="55"/>
        <w:rPr>
          <w:rFonts w:ascii="Times New Roma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41"/>
        <w:gridCol w:w="5950"/>
      </w:tblGrid>
      <w:tr w:rsidR="00A75E6A" w14:paraId="28A39C18" w14:textId="77777777">
        <w:trPr>
          <w:trHeight w:val="275"/>
        </w:trPr>
        <w:tc>
          <w:tcPr>
            <w:tcW w:w="4841" w:type="dxa"/>
          </w:tcPr>
          <w:p w14:paraId="28A39C16" w14:textId="77777777" w:rsidR="00A75E6A" w:rsidRDefault="008529CD">
            <w:pPr>
              <w:pStyle w:val="TableParagraph"/>
              <w:spacing w:line="256" w:lineRule="exact"/>
              <w:ind w:left="1223" w:right="0"/>
              <w:rPr>
                <w:b/>
                <w:sz w:val="24"/>
              </w:rPr>
            </w:pPr>
            <w:r>
              <w:rPr>
                <w:b/>
                <w:sz w:val="24"/>
              </w:rPr>
              <w:t>General</w:t>
            </w:r>
            <w:r>
              <w:rPr>
                <w:b/>
                <w:spacing w:val="-4"/>
                <w:sz w:val="24"/>
              </w:rPr>
              <w:t xml:space="preserve"> </w:t>
            </w:r>
            <w:r>
              <w:rPr>
                <w:b/>
                <w:spacing w:val="-2"/>
                <w:sz w:val="24"/>
              </w:rPr>
              <w:t>Competency</w:t>
            </w:r>
          </w:p>
        </w:tc>
        <w:tc>
          <w:tcPr>
            <w:tcW w:w="5950" w:type="dxa"/>
          </w:tcPr>
          <w:p w14:paraId="28A39C17" w14:textId="51848FD5" w:rsidR="00A75E6A" w:rsidRDefault="00310EAA">
            <w:pPr>
              <w:pStyle w:val="TableParagraph"/>
              <w:spacing w:line="256" w:lineRule="exact"/>
              <w:ind w:left="20" w:right="0"/>
              <w:jc w:val="center"/>
              <w:rPr>
                <w:b/>
                <w:sz w:val="24"/>
              </w:rPr>
            </w:pPr>
            <w:r>
              <w:rPr>
                <w:b/>
                <w:sz w:val="24"/>
              </w:rPr>
              <w:t>Medical</w:t>
            </w:r>
            <w:r w:rsidR="008529CD">
              <w:rPr>
                <w:b/>
                <w:spacing w:val="-13"/>
                <w:sz w:val="24"/>
              </w:rPr>
              <w:t xml:space="preserve"> </w:t>
            </w:r>
            <w:r w:rsidR="008529CD">
              <w:rPr>
                <w:b/>
                <w:sz w:val="24"/>
              </w:rPr>
              <w:t>Education</w:t>
            </w:r>
            <w:r w:rsidR="008529CD">
              <w:rPr>
                <w:b/>
                <w:spacing w:val="-13"/>
                <w:sz w:val="24"/>
              </w:rPr>
              <w:t xml:space="preserve"> </w:t>
            </w:r>
            <w:r>
              <w:rPr>
                <w:b/>
                <w:spacing w:val="-13"/>
                <w:sz w:val="24"/>
              </w:rPr>
              <w:t xml:space="preserve">Program </w:t>
            </w:r>
            <w:r w:rsidR="008529CD">
              <w:rPr>
                <w:b/>
                <w:spacing w:val="-2"/>
                <w:sz w:val="24"/>
              </w:rPr>
              <w:t>Objectives</w:t>
            </w:r>
          </w:p>
        </w:tc>
      </w:tr>
      <w:tr w:rsidR="00A75E6A" w14:paraId="28A39C1B" w14:textId="77777777">
        <w:trPr>
          <w:trHeight w:val="746"/>
        </w:trPr>
        <w:tc>
          <w:tcPr>
            <w:tcW w:w="4841" w:type="dxa"/>
            <w:vMerge w:val="restart"/>
          </w:tcPr>
          <w:p w14:paraId="28A39C19" w14:textId="77777777" w:rsidR="00A75E6A" w:rsidRDefault="008529CD">
            <w:pPr>
              <w:pStyle w:val="TableParagraph"/>
              <w:ind w:right="95"/>
            </w:pPr>
            <w:r>
              <w:rPr>
                <w:b/>
                <w:sz w:val="24"/>
              </w:rPr>
              <w:t>1. Patient Care:</w:t>
            </w:r>
            <w:r>
              <w:rPr>
                <w:b/>
                <w:spacing w:val="40"/>
                <w:sz w:val="24"/>
              </w:rPr>
              <w:t xml:space="preserve"> </w:t>
            </w:r>
            <w:r>
              <w:t>Provide patient-centered care</w:t>
            </w:r>
            <w:r>
              <w:rPr>
                <w:spacing w:val="-12"/>
              </w:rPr>
              <w:t xml:space="preserve"> </w:t>
            </w:r>
            <w:r>
              <w:t>that</w:t>
            </w:r>
            <w:r>
              <w:rPr>
                <w:spacing w:val="-8"/>
              </w:rPr>
              <w:t xml:space="preserve"> </w:t>
            </w:r>
            <w:r>
              <w:t>is</w:t>
            </w:r>
            <w:r>
              <w:rPr>
                <w:spacing w:val="-9"/>
              </w:rPr>
              <w:t xml:space="preserve"> </w:t>
            </w:r>
            <w:r>
              <w:t>compassionate,</w:t>
            </w:r>
            <w:r>
              <w:rPr>
                <w:spacing w:val="-8"/>
              </w:rPr>
              <w:t xml:space="preserve"> </w:t>
            </w:r>
            <w:r>
              <w:t>appropriate,</w:t>
            </w:r>
            <w:r>
              <w:rPr>
                <w:spacing w:val="-11"/>
              </w:rPr>
              <w:t xml:space="preserve"> </w:t>
            </w:r>
            <w:r>
              <w:t>and effective</w:t>
            </w:r>
            <w:r>
              <w:rPr>
                <w:spacing w:val="-15"/>
              </w:rPr>
              <w:t xml:space="preserve"> </w:t>
            </w:r>
            <w:r>
              <w:t>for</w:t>
            </w:r>
            <w:r>
              <w:rPr>
                <w:spacing w:val="-13"/>
              </w:rPr>
              <w:t xml:space="preserve"> </w:t>
            </w:r>
            <w:r>
              <w:t>the</w:t>
            </w:r>
            <w:r>
              <w:rPr>
                <w:spacing w:val="-16"/>
              </w:rPr>
              <w:t xml:space="preserve"> </w:t>
            </w:r>
            <w:r>
              <w:t>treatment</w:t>
            </w:r>
            <w:r>
              <w:rPr>
                <w:spacing w:val="-8"/>
              </w:rPr>
              <w:t xml:space="preserve"> </w:t>
            </w:r>
            <w:r>
              <w:t>of</w:t>
            </w:r>
            <w:r>
              <w:rPr>
                <w:spacing w:val="-8"/>
              </w:rPr>
              <w:t xml:space="preserve"> </w:t>
            </w:r>
            <w:r>
              <w:t>health</w:t>
            </w:r>
            <w:r>
              <w:rPr>
                <w:spacing w:val="-14"/>
              </w:rPr>
              <w:t xml:space="preserve"> </w:t>
            </w:r>
            <w:r>
              <w:t>problems and the promotion of health</w:t>
            </w:r>
          </w:p>
        </w:tc>
        <w:tc>
          <w:tcPr>
            <w:tcW w:w="5950" w:type="dxa"/>
          </w:tcPr>
          <w:p w14:paraId="28A39C1A" w14:textId="77777777" w:rsidR="00A75E6A" w:rsidRDefault="008529CD">
            <w:pPr>
              <w:pStyle w:val="TableParagraph"/>
            </w:pPr>
            <w:r>
              <w:rPr>
                <w:b/>
              </w:rPr>
              <w:t xml:space="preserve">1.1 </w:t>
            </w:r>
            <w:r>
              <w:t>Perform all medical, diagnostic, and surgical procedures</w:t>
            </w:r>
            <w:r>
              <w:rPr>
                <w:spacing w:val="-13"/>
              </w:rPr>
              <w:t xml:space="preserve"> </w:t>
            </w:r>
            <w:r>
              <w:t>considered</w:t>
            </w:r>
            <w:r>
              <w:rPr>
                <w:spacing w:val="-14"/>
              </w:rPr>
              <w:t xml:space="preserve"> </w:t>
            </w:r>
            <w:r>
              <w:t>essential</w:t>
            </w:r>
            <w:r>
              <w:rPr>
                <w:spacing w:val="-11"/>
              </w:rPr>
              <w:t xml:space="preserve"> </w:t>
            </w:r>
            <w:r>
              <w:t>for</w:t>
            </w:r>
            <w:r>
              <w:rPr>
                <w:spacing w:val="-11"/>
              </w:rPr>
              <w:t xml:space="preserve"> </w:t>
            </w:r>
            <w:r>
              <w:t>the</w:t>
            </w:r>
            <w:r>
              <w:rPr>
                <w:spacing w:val="-12"/>
              </w:rPr>
              <w:t xml:space="preserve"> </w:t>
            </w:r>
            <w:r>
              <w:t>area</w:t>
            </w:r>
            <w:r>
              <w:rPr>
                <w:spacing w:val="-10"/>
              </w:rPr>
              <w:t xml:space="preserve"> </w:t>
            </w:r>
            <w:r>
              <w:t>of</w:t>
            </w:r>
            <w:r>
              <w:rPr>
                <w:spacing w:val="-6"/>
              </w:rPr>
              <w:t xml:space="preserve"> </w:t>
            </w:r>
            <w:r>
              <w:t>practice</w:t>
            </w:r>
          </w:p>
        </w:tc>
      </w:tr>
      <w:tr w:rsidR="00A75E6A" w14:paraId="28A39C1E" w14:textId="77777777">
        <w:trPr>
          <w:trHeight w:val="1250"/>
        </w:trPr>
        <w:tc>
          <w:tcPr>
            <w:tcW w:w="4841" w:type="dxa"/>
            <w:vMerge/>
            <w:tcBorders>
              <w:top w:val="nil"/>
            </w:tcBorders>
          </w:tcPr>
          <w:p w14:paraId="28A39C1C" w14:textId="77777777" w:rsidR="00A75E6A" w:rsidRDefault="00A75E6A">
            <w:pPr>
              <w:rPr>
                <w:sz w:val="2"/>
                <w:szCs w:val="2"/>
              </w:rPr>
            </w:pPr>
          </w:p>
        </w:tc>
        <w:tc>
          <w:tcPr>
            <w:tcW w:w="5950" w:type="dxa"/>
          </w:tcPr>
          <w:p w14:paraId="28A39C1D" w14:textId="77777777" w:rsidR="00A75E6A" w:rsidRDefault="008529CD">
            <w:pPr>
              <w:pStyle w:val="TableParagraph"/>
            </w:pPr>
            <w:r>
              <w:rPr>
                <w:b/>
              </w:rPr>
              <w:t xml:space="preserve">1.2 </w:t>
            </w:r>
            <w:r>
              <w:t>Gather essential and accurate information about patients and their conditions through history-taking, physical</w:t>
            </w:r>
            <w:r>
              <w:rPr>
                <w:spacing w:val="-12"/>
              </w:rPr>
              <w:t xml:space="preserve"> </w:t>
            </w:r>
            <w:r>
              <w:t>examination,</w:t>
            </w:r>
            <w:r>
              <w:rPr>
                <w:spacing w:val="-9"/>
              </w:rPr>
              <w:t xml:space="preserve"> </w:t>
            </w:r>
            <w:r>
              <w:t>and</w:t>
            </w:r>
            <w:r>
              <w:rPr>
                <w:spacing w:val="-12"/>
              </w:rPr>
              <w:t xml:space="preserve"> </w:t>
            </w:r>
            <w:r>
              <w:t>the</w:t>
            </w:r>
            <w:r>
              <w:rPr>
                <w:spacing w:val="-12"/>
              </w:rPr>
              <w:t xml:space="preserve"> </w:t>
            </w:r>
            <w:r>
              <w:t>use</w:t>
            </w:r>
            <w:r>
              <w:rPr>
                <w:spacing w:val="-12"/>
              </w:rPr>
              <w:t xml:space="preserve"> </w:t>
            </w:r>
            <w:r>
              <w:t>of</w:t>
            </w:r>
            <w:r>
              <w:rPr>
                <w:spacing w:val="-9"/>
              </w:rPr>
              <w:t xml:space="preserve"> </w:t>
            </w:r>
            <w:r>
              <w:t>laboratory</w:t>
            </w:r>
            <w:r>
              <w:rPr>
                <w:spacing w:val="-10"/>
              </w:rPr>
              <w:t xml:space="preserve"> </w:t>
            </w:r>
            <w:r>
              <w:t>data, imaging, and other tests</w:t>
            </w:r>
          </w:p>
        </w:tc>
      </w:tr>
      <w:tr w:rsidR="00A75E6A" w14:paraId="28A39C21" w14:textId="77777777">
        <w:trPr>
          <w:trHeight w:val="745"/>
        </w:trPr>
        <w:tc>
          <w:tcPr>
            <w:tcW w:w="4841" w:type="dxa"/>
            <w:vMerge/>
            <w:tcBorders>
              <w:top w:val="nil"/>
            </w:tcBorders>
          </w:tcPr>
          <w:p w14:paraId="28A39C1F" w14:textId="77777777" w:rsidR="00A75E6A" w:rsidRDefault="00A75E6A">
            <w:pPr>
              <w:rPr>
                <w:sz w:val="2"/>
                <w:szCs w:val="2"/>
              </w:rPr>
            </w:pPr>
          </w:p>
        </w:tc>
        <w:tc>
          <w:tcPr>
            <w:tcW w:w="5950" w:type="dxa"/>
          </w:tcPr>
          <w:p w14:paraId="28A39C20" w14:textId="77777777" w:rsidR="00A75E6A" w:rsidRDefault="008529CD">
            <w:pPr>
              <w:pStyle w:val="TableParagraph"/>
              <w:spacing w:before="2"/>
            </w:pPr>
            <w:r>
              <w:rPr>
                <w:b/>
              </w:rPr>
              <w:t>1.3</w:t>
            </w:r>
            <w:r>
              <w:rPr>
                <w:b/>
                <w:spacing w:val="-14"/>
              </w:rPr>
              <w:t xml:space="preserve"> </w:t>
            </w:r>
            <w:r>
              <w:t>Organize</w:t>
            </w:r>
            <w:r>
              <w:rPr>
                <w:spacing w:val="-12"/>
              </w:rPr>
              <w:t xml:space="preserve"> </w:t>
            </w:r>
            <w:r>
              <w:t>and</w:t>
            </w:r>
            <w:r>
              <w:rPr>
                <w:spacing w:val="-9"/>
              </w:rPr>
              <w:t xml:space="preserve"> </w:t>
            </w:r>
            <w:r>
              <w:t>prioritize</w:t>
            </w:r>
            <w:r>
              <w:rPr>
                <w:spacing w:val="-9"/>
              </w:rPr>
              <w:t xml:space="preserve"> </w:t>
            </w:r>
            <w:r>
              <w:t>responsibilities</w:t>
            </w:r>
            <w:r>
              <w:rPr>
                <w:spacing w:val="-9"/>
              </w:rPr>
              <w:t xml:space="preserve"> </w:t>
            </w:r>
            <w:r>
              <w:t>to</w:t>
            </w:r>
            <w:r>
              <w:rPr>
                <w:spacing w:val="-12"/>
              </w:rPr>
              <w:t xml:space="preserve"> </w:t>
            </w:r>
            <w:r>
              <w:t>provide</w:t>
            </w:r>
            <w:r>
              <w:rPr>
                <w:spacing w:val="-9"/>
              </w:rPr>
              <w:t xml:space="preserve"> </w:t>
            </w:r>
            <w:r>
              <w:t>care that is safe</w:t>
            </w:r>
            <w:r>
              <w:t>, effective, and efficient</w:t>
            </w:r>
          </w:p>
        </w:tc>
      </w:tr>
      <w:tr w:rsidR="00A75E6A" w14:paraId="28A39C24" w14:textId="77777777">
        <w:trPr>
          <w:trHeight w:val="746"/>
        </w:trPr>
        <w:tc>
          <w:tcPr>
            <w:tcW w:w="4841" w:type="dxa"/>
            <w:vMerge/>
            <w:tcBorders>
              <w:top w:val="nil"/>
            </w:tcBorders>
          </w:tcPr>
          <w:p w14:paraId="28A39C22" w14:textId="77777777" w:rsidR="00A75E6A" w:rsidRDefault="00A75E6A">
            <w:pPr>
              <w:rPr>
                <w:sz w:val="2"/>
                <w:szCs w:val="2"/>
              </w:rPr>
            </w:pPr>
          </w:p>
        </w:tc>
        <w:tc>
          <w:tcPr>
            <w:tcW w:w="5950" w:type="dxa"/>
          </w:tcPr>
          <w:p w14:paraId="28A39C23" w14:textId="77777777" w:rsidR="00A75E6A" w:rsidRDefault="008529CD">
            <w:pPr>
              <w:pStyle w:val="TableParagraph"/>
              <w:spacing w:before="2"/>
            </w:pPr>
            <w:r>
              <w:rPr>
                <w:b/>
              </w:rPr>
              <w:t>1.4</w:t>
            </w:r>
            <w:r>
              <w:rPr>
                <w:b/>
                <w:spacing w:val="-14"/>
              </w:rPr>
              <w:t xml:space="preserve"> </w:t>
            </w:r>
            <w:r>
              <w:t>Interpret</w:t>
            </w:r>
            <w:r>
              <w:rPr>
                <w:spacing w:val="-8"/>
              </w:rPr>
              <w:t xml:space="preserve"> </w:t>
            </w:r>
            <w:r>
              <w:t>laboratory</w:t>
            </w:r>
            <w:r>
              <w:rPr>
                <w:spacing w:val="-11"/>
              </w:rPr>
              <w:t xml:space="preserve"> </w:t>
            </w:r>
            <w:r>
              <w:t>data,</w:t>
            </w:r>
            <w:r>
              <w:rPr>
                <w:spacing w:val="-10"/>
              </w:rPr>
              <w:t xml:space="preserve"> </w:t>
            </w:r>
            <w:r>
              <w:t>imaging</w:t>
            </w:r>
            <w:r>
              <w:rPr>
                <w:spacing w:val="-12"/>
              </w:rPr>
              <w:t xml:space="preserve"> </w:t>
            </w:r>
            <w:r>
              <w:t>studies,</w:t>
            </w:r>
            <w:r>
              <w:rPr>
                <w:spacing w:val="-10"/>
              </w:rPr>
              <w:t xml:space="preserve"> </w:t>
            </w:r>
            <w:r>
              <w:t>and</w:t>
            </w:r>
            <w:r>
              <w:rPr>
                <w:spacing w:val="-14"/>
              </w:rPr>
              <w:t xml:space="preserve"> </w:t>
            </w:r>
            <w:r>
              <w:t>other tests required for the area of practice</w:t>
            </w:r>
          </w:p>
        </w:tc>
      </w:tr>
      <w:tr w:rsidR="00A75E6A" w14:paraId="28A39C27" w14:textId="77777777">
        <w:trPr>
          <w:trHeight w:val="1252"/>
        </w:trPr>
        <w:tc>
          <w:tcPr>
            <w:tcW w:w="4841" w:type="dxa"/>
            <w:vMerge/>
            <w:tcBorders>
              <w:top w:val="nil"/>
            </w:tcBorders>
          </w:tcPr>
          <w:p w14:paraId="28A39C25" w14:textId="77777777" w:rsidR="00A75E6A" w:rsidRDefault="00A75E6A">
            <w:pPr>
              <w:rPr>
                <w:sz w:val="2"/>
                <w:szCs w:val="2"/>
              </w:rPr>
            </w:pPr>
          </w:p>
        </w:tc>
        <w:tc>
          <w:tcPr>
            <w:tcW w:w="5950" w:type="dxa"/>
          </w:tcPr>
          <w:p w14:paraId="28A39C26" w14:textId="77777777" w:rsidR="00A75E6A" w:rsidRDefault="008529CD">
            <w:pPr>
              <w:pStyle w:val="TableParagraph"/>
              <w:spacing w:before="2"/>
            </w:pPr>
            <w:r>
              <w:rPr>
                <w:b/>
              </w:rPr>
              <w:t xml:space="preserve">1.5 </w:t>
            </w:r>
            <w:r>
              <w:t>Make informed decisions about diagnostic and therapeutic</w:t>
            </w:r>
            <w:r>
              <w:rPr>
                <w:spacing w:val="-11"/>
              </w:rPr>
              <w:t xml:space="preserve"> </w:t>
            </w:r>
            <w:r>
              <w:t>interventions</w:t>
            </w:r>
            <w:r>
              <w:rPr>
                <w:spacing w:val="-16"/>
              </w:rPr>
              <w:t xml:space="preserve"> </w:t>
            </w:r>
            <w:r>
              <w:t>based</w:t>
            </w:r>
            <w:r>
              <w:rPr>
                <w:spacing w:val="-12"/>
              </w:rPr>
              <w:t xml:space="preserve"> </w:t>
            </w:r>
            <w:r>
              <w:t>on</w:t>
            </w:r>
            <w:r>
              <w:rPr>
                <w:spacing w:val="-13"/>
              </w:rPr>
              <w:t xml:space="preserve"> </w:t>
            </w:r>
            <w:r>
              <w:t>patient</w:t>
            </w:r>
            <w:r>
              <w:rPr>
                <w:spacing w:val="-9"/>
              </w:rPr>
              <w:t xml:space="preserve"> </w:t>
            </w:r>
            <w:r>
              <w:t>information</w:t>
            </w:r>
            <w:r>
              <w:rPr>
                <w:spacing w:val="-13"/>
              </w:rPr>
              <w:t xml:space="preserve"> </w:t>
            </w:r>
            <w:r>
              <w:t xml:space="preserve">and preferences, up-to-date scientific evidence, and clinical </w:t>
            </w:r>
            <w:r>
              <w:rPr>
                <w:spacing w:val="-2"/>
              </w:rPr>
              <w:t>judgment</w:t>
            </w:r>
          </w:p>
        </w:tc>
      </w:tr>
      <w:tr w:rsidR="00A75E6A" w14:paraId="28A39C2A" w14:textId="77777777">
        <w:trPr>
          <w:trHeight w:val="746"/>
        </w:trPr>
        <w:tc>
          <w:tcPr>
            <w:tcW w:w="4841" w:type="dxa"/>
            <w:vMerge/>
            <w:tcBorders>
              <w:top w:val="nil"/>
            </w:tcBorders>
          </w:tcPr>
          <w:p w14:paraId="28A39C28" w14:textId="77777777" w:rsidR="00A75E6A" w:rsidRDefault="00A75E6A">
            <w:pPr>
              <w:rPr>
                <w:sz w:val="2"/>
                <w:szCs w:val="2"/>
              </w:rPr>
            </w:pPr>
          </w:p>
        </w:tc>
        <w:tc>
          <w:tcPr>
            <w:tcW w:w="5950" w:type="dxa"/>
          </w:tcPr>
          <w:p w14:paraId="28A39C29" w14:textId="77777777" w:rsidR="00A75E6A" w:rsidRDefault="008529CD">
            <w:pPr>
              <w:pStyle w:val="TableParagraph"/>
            </w:pPr>
            <w:r>
              <w:rPr>
                <w:b/>
              </w:rPr>
              <w:t>1.6</w:t>
            </w:r>
            <w:r>
              <w:rPr>
                <w:b/>
                <w:spacing w:val="-13"/>
              </w:rPr>
              <w:t xml:space="preserve"> </w:t>
            </w:r>
            <w:r>
              <w:t>Develop</w:t>
            </w:r>
            <w:r>
              <w:rPr>
                <w:spacing w:val="-13"/>
              </w:rPr>
              <w:t xml:space="preserve"> </w:t>
            </w:r>
            <w:r>
              <w:t>and</w:t>
            </w:r>
            <w:r>
              <w:rPr>
                <w:spacing w:val="-13"/>
              </w:rPr>
              <w:t xml:space="preserve"> </w:t>
            </w:r>
            <w:r>
              <w:t>participate</w:t>
            </w:r>
            <w:r>
              <w:rPr>
                <w:spacing w:val="-13"/>
              </w:rPr>
              <w:t xml:space="preserve"> </w:t>
            </w:r>
            <w:r>
              <w:t>in</w:t>
            </w:r>
            <w:r>
              <w:rPr>
                <w:spacing w:val="-13"/>
              </w:rPr>
              <w:t xml:space="preserve"> </w:t>
            </w:r>
            <w:r>
              <w:t>implementing</w:t>
            </w:r>
            <w:r>
              <w:rPr>
                <w:spacing w:val="-15"/>
              </w:rPr>
              <w:t xml:space="preserve"> </w:t>
            </w:r>
            <w:r>
              <w:t>patient management plans</w:t>
            </w:r>
          </w:p>
        </w:tc>
      </w:tr>
      <w:tr w:rsidR="00A75E6A" w14:paraId="28A39C2D" w14:textId="77777777">
        <w:trPr>
          <w:trHeight w:val="997"/>
        </w:trPr>
        <w:tc>
          <w:tcPr>
            <w:tcW w:w="4841" w:type="dxa"/>
            <w:vMerge/>
            <w:tcBorders>
              <w:top w:val="nil"/>
            </w:tcBorders>
          </w:tcPr>
          <w:p w14:paraId="28A39C2B" w14:textId="77777777" w:rsidR="00A75E6A" w:rsidRDefault="00A75E6A">
            <w:pPr>
              <w:rPr>
                <w:sz w:val="2"/>
                <w:szCs w:val="2"/>
              </w:rPr>
            </w:pPr>
          </w:p>
        </w:tc>
        <w:tc>
          <w:tcPr>
            <w:tcW w:w="5950" w:type="dxa"/>
          </w:tcPr>
          <w:p w14:paraId="28A39C2C" w14:textId="77777777" w:rsidR="00A75E6A" w:rsidRDefault="008529CD">
            <w:pPr>
              <w:pStyle w:val="TableParagraph"/>
            </w:pPr>
            <w:r>
              <w:rPr>
                <w:b/>
              </w:rPr>
              <w:t>1.7</w:t>
            </w:r>
            <w:r>
              <w:rPr>
                <w:b/>
                <w:spacing w:val="-8"/>
              </w:rPr>
              <w:t xml:space="preserve"> </w:t>
            </w:r>
            <w:r>
              <w:t>Counsel</w:t>
            </w:r>
            <w:r>
              <w:rPr>
                <w:spacing w:val="-9"/>
              </w:rPr>
              <w:t xml:space="preserve"> </w:t>
            </w:r>
            <w:r>
              <w:t>and</w:t>
            </w:r>
            <w:r>
              <w:rPr>
                <w:spacing w:val="-11"/>
              </w:rPr>
              <w:t xml:space="preserve"> </w:t>
            </w:r>
            <w:r>
              <w:t>educate</w:t>
            </w:r>
            <w:r>
              <w:rPr>
                <w:spacing w:val="-12"/>
              </w:rPr>
              <w:t xml:space="preserve"> </w:t>
            </w:r>
            <w:r>
              <w:t>patients</w:t>
            </w:r>
            <w:r>
              <w:rPr>
                <w:spacing w:val="-10"/>
              </w:rPr>
              <w:t xml:space="preserve"> </w:t>
            </w:r>
            <w:r>
              <w:t>and</w:t>
            </w:r>
            <w:r>
              <w:rPr>
                <w:spacing w:val="-12"/>
              </w:rPr>
              <w:t xml:space="preserve"> </w:t>
            </w:r>
            <w:r>
              <w:t>their</w:t>
            </w:r>
            <w:r>
              <w:rPr>
                <w:spacing w:val="-9"/>
              </w:rPr>
              <w:t xml:space="preserve"> </w:t>
            </w:r>
            <w:r>
              <w:t>families</w:t>
            </w:r>
            <w:r>
              <w:rPr>
                <w:spacing w:val="-5"/>
              </w:rPr>
              <w:t xml:space="preserve"> </w:t>
            </w:r>
            <w:r>
              <w:t>to empower them to participate in their care and enable shared decision-making</w:t>
            </w:r>
          </w:p>
        </w:tc>
      </w:tr>
      <w:tr w:rsidR="00A75E6A" w14:paraId="28A39C30" w14:textId="77777777">
        <w:trPr>
          <w:trHeight w:val="1250"/>
        </w:trPr>
        <w:tc>
          <w:tcPr>
            <w:tcW w:w="4841" w:type="dxa"/>
            <w:vMerge/>
            <w:tcBorders>
              <w:top w:val="nil"/>
            </w:tcBorders>
          </w:tcPr>
          <w:p w14:paraId="28A39C2E" w14:textId="77777777" w:rsidR="00A75E6A" w:rsidRDefault="00A75E6A">
            <w:pPr>
              <w:rPr>
                <w:sz w:val="2"/>
                <w:szCs w:val="2"/>
              </w:rPr>
            </w:pPr>
          </w:p>
        </w:tc>
        <w:tc>
          <w:tcPr>
            <w:tcW w:w="5950" w:type="dxa"/>
          </w:tcPr>
          <w:p w14:paraId="28A39C2F" w14:textId="77777777" w:rsidR="00A75E6A" w:rsidRDefault="008529CD">
            <w:pPr>
              <w:pStyle w:val="TableParagraph"/>
              <w:spacing w:before="2"/>
            </w:pPr>
            <w:r>
              <w:rPr>
                <w:b/>
              </w:rPr>
              <w:t xml:space="preserve">1.8 </w:t>
            </w:r>
            <w:r>
              <w:t>Provide appropriate referral of patients including ensuring</w:t>
            </w:r>
            <w:r>
              <w:rPr>
                <w:spacing w:val="-13"/>
              </w:rPr>
              <w:t xml:space="preserve"> </w:t>
            </w:r>
            <w:r>
              <w:t>continuity</w:t>
            </w:r>
            <w:r>
              <w:rPr>
                <w:spacing w:val="-12"/>
              </w:rPr>
              <w:t xml:space="preserve"> </w:t>
            </w:r>
            <w:r>
              <w:t>of</w:t>
            </w:r>
            <w:r>
              <w:rPr>
                <w:spacing w:val="-9"/>
              </w:rPr>
              <w:t xml:space="preserve"> </w:t>
            </w:r>
            <w:r>
              <w:t>care</w:t>
            </w:r>
            <w:r>
              <w:rPr>
                <w:spacing w:val="-12"/>
              </w:rPr>
              <w:t xml:space="preserve"> </w:t>
            </w:r>
            <w:r>
              <w:t>throughout</w:t>
            </w:r>
            <w:r>
              <w:rPr>
                <w:spacing w:val="-13"/>
              </w:rPr>
              <w:t xml:space="preserve"> </w:t>
            </w:r>
            <w:r>
              <w:t>transitions</w:t>
            </w:r>
            <w:r>
              <w:rPr>
                <w:spacing w:val="-16"/>
              </w:rPr>
              <w:t xml:space="preserve"> </w:t>
            </w:r>
            <w:r>
              <w:t>between providers</w:t>
            </w:r>
            <w:r>
              <w:rPr>
                <w:spacing w:val="-10"/>
              </w:rPr>
              <w:t xml:space="preserve"> </w:t>
            </w:r>
            <w:r>
              <w:t>or</w:t>
            </w:r>
            <w:r>
              <w:rPr>
                <w:spacing w:val="-10"/>
              </w:rPr>
              <w:t xml:space="preserve"> </w:t>
            </w:r>
            <w:r>
              <w:t>settings,</w:t>
            </w:r>
            <w:r>
              <w:rPr>
                <w:spacing w:val="-8"/>
              </w:rPr>
              <w:t xml:space="preserve"> </w:t>
            </w:r>
            <w:r>
              <w:t>and</w:t>
            </w:r>
            <w:r>
              <w:rPr>
                <w:spacing w:val="-11"/>
              </w:rPr>
              <w:t xml:space="preserve"> </w:t>
            </w:r>
            <w:r>
              <w:t>following</w:t>
            </w:r>
            <w:r>
              <w:rPr>
                <w:spacing w:val="-9"/>
              </w:rPr>
              <w:t xml:space="preserve"> </w:t>
            </w:r>
            <w:r>
              <w:t>up</w:t>
            </w:r>
            <w:r>
              <w:rPr>
                <w:spacing w:val="-9"/>
              </w:rPr>
              <w:t xml:space="preserve"> </w:t>
            </w:r>
            <w:r>
              <w:t>on</w:t>
            </w:r>
            <w:r>
              <w:rPr>
                <w:spacing w:val="-9"/>
              </w:rPr>
              <w:t xml:space="preserve"> </w:t>
            </w:r>
            <w:r>
              <w:t>patient</w:t>
            </w:r>
            <w:r>
              <w:rPr>
                <w:spacing w:val="-9"/>
              </w:rPr>
              <w:t xml:space="preserve"> </w:t>
            </w:r>
            <w:r>
              <w:t>progress and outcomes</w:t>
            </w:r>
          </w:p>
        </w:tc>
      </w:tr>
      <w:tr w:rsidR="00A75E6A" w14:paraId="28A39C33" w14:textId="77777777">
        <w:trPr>
          <w:trHeight w:val="1000"/>
        </w:trPr>
        <w:tc>
          <w:tcPr>
            <w:tcW w:w="4841" w:type="dxa"/>
            <w:vMerge/>
            <w:tcBorders>
              <w:top w:val="nil"/>
            </w:tcBorders>
          </w:tcPr>
          <w:p w14:paraId="28A39C31" w14:textId="77777777" w:rsidR="00A75E6A" w:rsidRDefault="00A75E6A">
            <w:pPr>
              <w:rPr>
                <w:sz w:val="2"/>
                <w:szCs w:val="2"/>
              </w:rPr>
            </w:pPr>
          </w:p>
        </w:tc>
        <w:tc>
          <w:tcPr>
            <w:tcW w:w="5950" w:type="dxa"/>
          </w:tcPr>
          <w:p w14:paraId="28A39C32" w14:textId="77777777" w:rsidR="00A75E6A" w:rsidRDefault="008529CD">
            <w:pPr>
              <w:pStyle w:val="TableParagraph"/>
              <w:spacing w:before="4"/>
            </w:pPr>
            <w:r>
              <w:rPr>
                <w:b/>
              </w:rPr>
              <w:t>1.9</w:t>
            </w:r>
            <w:r>
              <w:rPr>
                <w:b/>
                <w:spacing w:val="-9"/>
              </w:rPr>
              <w:t xml:space="preserve"> </w:t>
            </w:r>
            <w:r>
              <w:t>Provide</w:t>
            </w:r>
            <w:r>
              <w:rPr>
                <w:spacing w:val="-9"/>
              </w:rPr>
              <w:t xml:space="preserve"> </w:t>
            </w:r>
            <w:r>
              <w:t>health</w:t>
            </w:r>
            <w:r>
              <w:rPr>
                <w:spacing w:val="-13"/>
              </w:rPr>
              <w:t xml:space="preserve"> </w:t>
            </w:r>
            <w:r>
              <w:t>care</w:t>
            </w:r>
            <w:r>
              <w:rPr>
                <w:spacing w:val="-11"/>
              </w:rPr>
              <w:t xml:space="preserve"> </w:t>
            </w:r>
            <w:r>
              <w:t>services</w:t>
            </w:r>
            <w:r>
              <w:rPr>
                <w:spacing w:val="-11"/>
              </w:rPr>
              <w:t xml:space="preserve"> </w:t>
            </w:r>
            <w:r>
              <w:t>to</w:t>
            </w:r>
            <w:r>
              <w:rPr>
                <w:spacing w:val="-9"/>
              </w:rPr>
              <w:t xml:space="preserve"> </w:t>
            </w:r>
            <w:r>
              <w:t>patients,</w:t>
            </w:r>
            <w:r>
              <w:rPr>
                <w:spacing w:val="-10"/>
              </w:rPr>
              <w:t xml:space="preserve"> </w:t>
            </w:r>
            <w:r>
              <w:t>families,</w:t>
            </w:r>
            <w:r>
              <w:rPr>
                <w:spacing w:val="-5"/>
              </w:rPr>
              <w:t xml:space="preserve"> </w:t>
            </w:r>
            <w:r>
              <w:t>and communities aimed at preventing health problems or maintaining health</w:t>
            </w:r>
          </w:p>
        </w:tc>
      </w:tr>
      <w:tr w:rsidR="00A75E6A" w14:paraId="28A39C39" w14:textId="77777777">
        <w:trPr>
          <w:trHeight w:val="746"/>
        </w:trPr>
        <w:tc>
          <w:tcPr>
            <w:tcW w:w="4841" w:type="dxa"/>
            <w:vMerge w:val="restart"/>
          </w:tcPr>
          <w:p w14:paraId="28A39C37" w14:textId="77777777" w:rsidR="00A75E6A" w:rsidRDefault="008529CD">
            <w:pPr>
              <w:pStyle w:val="TableParagraph"/>
              <w:spacing w:before="2"/>
              <w:ind w:right="95" w:firstLine="67"/>
            </w:pPr>
            <w:r>
              <w:rPr>
                <w:b/>
                <w:sz w:val="24"/>
              </w:rPr>
              <w:t>2. Knowledge for Practice:</w:t>
            </w:r>
            <w:r>
              <w:rPr>
                <w:b/>
                <w:spacing w:val="40"/>
                <w:sz w:val="24"/>
              </w:rPr>
              <w:t xml:space="preserve"> </w:t>
            </w:r>
            <w:r>
              <w:t>Demonstrate knowledge of established and evolving biomedical,</w:t>
            </w:r>
            <w:r>
              <w:rPr>
                <w:spacing w:val="-16"/>
              </w:rPr>
              <w:t xml:space="preserve"> </w:t>
            </w:r>
            <w:r>
              <w:t>clinical,</w:t>
            </w:r>
            <w:r>
              <w:rPr>
                <w:spacing w:val="-15"/>
              </w:rPr>
              <w:t xml:space="preserve"> </w:t>
            </w:r>
            <w:r>
              <w:t>epidemiological</w:t>
            </w:r>
            <w:r>
              <w:rPr>
                <w:spacing w:val="-15"/>
              </w:rPr>
              <w:t xml:space="preserve"> </w:t>
            </w:r>
            <w:r>
              <w:t>and</w:t>
            </w:r>
            <w:r>
              <w:rPr>
                <w:spacing w:val="-16"/>
              </w:rPr>
              <w:t xml:space="preserve"> </w:t>
            </w:r>
            <w:r>
              <w:t>social- behavioral sciences, as well as the application of this knowledge to patient care</w:t>
            </w:r>
          </w:p>
        </w:tc>
        <w:tc>
          <w:tcPr>
            <w:tcW w:w="5950" w:type="dxa"/>
          </w:tcPr>
          <w:p w14:paraId="28A39C38" w14:textId="77777777" w:rsidR="00A75E6A" w:rsidRDefault="008529CD">
            <w:pPr>
              <w:pStyle w:val="TableParagraph"/>
              <w:spacing w:before="2"/>
            </w:pPr>
            <w:r>
              <w:rPr>
                <w:b/>
              </w:rPr>
              <w:t>2.1</w:t>
            </w:r>
            <w:r>
              <w:rPr>
                <w:b/>
                <w:spacing w:val="-9"/>
              </w:rPr>
              <w:t xml:space="preserve"> </w:t>
            </w:r>
            <w:r>
              <w:t>Demonstrate</w:t>
            </w:r>
            <w:r>
              <w:rPr>
                <w:spacing w:val="-14"/>
              </w:rPr>
              <w:t xml:space="preserve"> </w:t>
            </w:r>
            <w:r>
              <w:t>an</w:t>
            </w:r>
            <w:r>
              <w:rPr>
                <w:spacing w:val="-9"/>
              </w:rPr>
              <w:t xml:space="preserve"> </w:t>
            </w:r>
            <w:r>
              <w:t>investigatory</w:t>
            </w:r>
            <w:r>
              <w:rPr>
                <w:spacing w:val="-9"/>
              </w:rPr>
              <w:t xml:space="preserve"> </w:t>
            </w:r>
            <w:r>
              <w:t>and</w:t>
            </w:r>
            <w:r>
              <w:rPr>
                <w:spacing w:val="-12"/>
              </w:rPr>
              <w:t xml:space="preserve"> </w:t>
            </w:r>
            <w:r>
              <w:t>analytic</w:t>
            </w:r>
            <w:r>
              <w:rPr>
                <w:spacing w:val="-9"/>
              </w:rPr>
              <w:t xml:space="preserve"> </w:t>
            </w:r>
            <w:r>
              <w:t>approach</w:t>
            </w:r>
            <w:r>
              <w:rPr>
                <w:spacing w:val="-14"/>
              </w:rPr>
              <w:t xml:space="preserve"> </w:t>
            </w:r>
            <w:r>
              <w:t>to clinical situations</w:t>
            </w:r>
          </w:p>
        </w:tc>
      </w:tr>
      <w:tr w:rsidR="00A75E6A" w14:paraId="28A39C3C" w14:textId="77777777">
        <w:trPr>
          <w:trHeight w:val="746"/>
        </w:trPr>
        <w:tc>
          <w:tcPr>
            <w:tcW w:w="4841" w:type="dxa"/>
            <w:vMerge/>
            <w:tcBorders>
              <w:top w:val="nil"/>
            </w:tcBorders>
          </w:tcPr>
          <w:p w14:paraId="28A39C3A" w14:textId="77777777" w:rsidR="00A75E6A" w:rsidRDefault="00A75E6A">
            <w:pPr>
              <w:rPr>
                <w:sz w:val="2"/>
                <w:szCs w:val="2"/>
              </w:rPr>
            </w:pPr>
          </w:p>
        </w:tc>
        <w:tc>
          <w:tcPr>
            <w:tcW w:w="5950" w:type="dxa"/>
          </w:tcPr>
          <w:p w14:paraId="28A39C3B" w14:textId="77777777" w:rsidR="00A75E6A" w:rsidRDefault="008529CD">
            <w:pPr>
              <w:pStyle w:val="TableParagraph"/>
              <w:spacing w:before="2"/>
            </w:pPr>
            <w:r>
              <w:rPr>
                <w:b/>
              </w:rPr>
              <w:t>2.2</w:t>
            </w:r>
            <w:r>
              <w:rPr>
                <w:b/>
                <w:spacing w:val="-15"/>
              </w:rPr>
              <w:t xml:space="preserve"> </w:t>
            </w:r>
            <w:r>
              <w:t>Apply</w:t>
            </w:r>
            <w:r>
              <w:rPr>
                <w:spacing w:val="-10"/>
              </w:rPr>
              <w:t xml:space="preserve"> </w:t>
            </w:r>
            <w:r>
              <w:t>established</w:t>
            </w:r>
            <w:r>
              <w:rPr>
                <w:spacing w:val="-12"/>
              </w:rPr>
              <w:t xml:space="preserve"> </w:t>
            </w:r>
            <w:r>
              <w:t>and</w:t>
            </w:r>
            <w:r>
              <w:rPr>
                <w:spacing w:val="-13"/>
              </w:rPr>
              <w:t xml:space="preserve"> </w:t>
            </w:r>
            <w:r>
              <w:t>emerging</w:t>
            </w:r>
            <w:r>
              <w:rPr>
                <w:spacing w:val="-13"/>
              </w:rPr>
              <w:t xml:space="preserve"> </w:t>
            </w:r>
            <w:r>
              <w:t>bio-physical</w:t>
            </w:r>
            <w:r>
              <w:rPr>
                <w:spacing w:val="-16"/>
              </w:rPr>
              <w:t xml:space="preserve"> </w:t>
            </w:r>
            <w:r>
              <w:t>principles fundamental to health care for patients and populations</w:t>
            </w:r>
          </w:p>
        </w:tc>
      </w:tr>
      <w:tr w:rsidR="00A75E6A" w14:paraId="28A39C3F" w14:textId="77777777">
        <w:trPr>
          <w:trHeight w:val="1249"/>
        </w:trPr>
        <w:tc>
          <w:tcPr>
            <w:tcW w:w="4841" w:type="dxa"/>
            <w:vMerge/>
            <w:tcBorders>
              <w:top w:val="nil"/>
            </w:tcBorders>
          </w:tcPr>
          <w:p w14:paraId="28A39C3D" w14:textId="77777777" w:rsidR="00A75E6A" w:rsidRDefault="00A75E6A">
            <w:pPr>
              <w:rPr>
                <w:sz w:val="2"/>
                <w:szCs w:val="2"/>
              </w:rPr>
            </w:pPr>
          </w:p>
        </w:tc>
        <w:tc>
          <w:tcPr>
            <w:tcW w:w="5950" w:type="dxa"/>
          </w:tcPr>
          <w:p w14:paraId="28A39C3E" w14:textId="77777777" w:rsidR="00A75E6A" w:rsidRDefault="008529CD">
            <w:pPr>
              <w:pStyle w:val="TableParagraph"/>
              <w:ind w:left="111" w:right="367"/>
              <w:jc w:val="both"/>
            </w:pPr>
            <w:r>
              <w:rPr>
                <w:b/>
              </w:rPr>
              <w:t xml:space="preserve">2.3 </w:t>
            </w:r>
            <w:r>
              <w:t>Apply</w:t>
            </w:r>
            <w:r>
              <w:rPr>
                <w:spacing w:val="-4"/>
              </w:rPr>
              <w:t xml:space="preserve"> </w:t>
            </w:r>
            <w:r>
              <w:t>established</w:t>
            </w:r>
            <w:r>
              <w:rPr>
                <w:spacing w:val="-7"/>
              </w:rPr>
              <w:t xml:space="preserve"> </w:t>
            </w:r>
            <w:r>
              <w:t>and</w:t>
            </w:r>
            <w:r>
              <w:rPr>
                <w:spacing w:val="-7"/>
              </w:rPr>
              <w:t xml:space="preserve"> </w:t>
            </w:r>
            <w:r>
              <w:t>emerging</w:t>
            </w:r>
            <w:r>
              <w:rPr>
                <w:spacing w:val="-7"/>
              </w:rPr>
              <w:t xml:space="preserve"> </w:t>
            </w:r>
            <w:r>
              <w:t>principles</w:t>
            </w:r>
            <w:r>
              <w:rPr>
                <w:spacing w:val="-4"/>
              </w:rPr>
              <w:t xml:space="preserve"> </w:t>
            </w:r>
            <w:r>
              <w:t>of</w:t>
            </w:r>
            <w:r>
              <w:rPr>
                <w:spacing w:val="-8"/>
              </w:rPr>
              <w:t xml:space="preserve"> </w:t>
            </w:r>
            <w:r>
              <w:t>clinical sciences</w:t>
            </w:r>
            <w:r>
              <w:rPr>
                <w:spacing w:val="-4"/>
              </w:rPr>
              <w:t xml:space="preserve"> </w:t>
            </w:r>
            <w:r>
              <w:t>to</w:t>
            </w:r>
            <w:r>
              <w:rPr>
                <w:spacing w:val="-7"/>
              </w:rPr>
              <w:t xml:space="preserve"> </w:t>
            </w:r>
            <w:r>
              <w:t>diagnostic</w:t>
            </w:r>
            <w:r>
              <w:rPr>
                <w:spacing w:val="-4"/>
              </w:rPr>
              <w:t xml:space="preserve"> </w:t>
            </w:r>
            <w:r>
              <w:t>and</w:t>
            </w:r>
            <w:r>
              <w:rPr>
                <w:spacing w:val="-4"/>
              </w:rPr>
              <w:t xml:space="preserve"> </w:t>
            </w:r>
            <w:r>
              <w:t>therapeutic</w:t>
            </w:r>
            <w:r>
              <w:rPr>
                <w:spacing w:val="-4"/>
              </w:rPr>
              <w:t xml:space="preserve"> </w:t>
            </w:r>
            <w:r>
              <w:t>decision-making, clinical problem-solving, and other aspects of evidence- based health care</w:t>
            </w:r>
          </w:p>
        </w:tc>
      </w:tr>
      <w:tr w:rsidR="00A75E6A" w14:paraId="28A39C42" w14:textId="77777777">
        <w:trPr>
          <w:trHeight w:val="508"/>
        </w:trPr>
        <w:tc>
          <w:tcPr>
            <w:tcW w:w="4841" w:type="dxa"/>
            <w:vMerge/>
            <w:tcBorders>
              <w:top w:val="nil"/>
            </w:tcBorders>
          </w:tcPr>
          <w:p w14:paraId="28A39C40" w14:textId="77777777" w:rsidR="00A75E6A" w:rsidRDefault="00A75E6A">
            <w:pPr>
              <w:rPr>
                <w:sz w:val="2"/>
                <w:szCs w:val="2"/>
              </w:rPr>
            </w:pPr>
          </w:p>
        </w:tc>
        <w:tc>
          <w:tcPr>
            <w:tcW w:w="5950" w:type="dxa"/>
          </w:tcPr>
          <w:p w14:paraId="28A39C41" w14:textId="77777777" w:rsidR="00A75E6A" w:rsidRDefault="008529CD">
            <w:pPr>
              <w:pStyle w:val="TableParagraph"/>
              <w:spacing w:line="254" w:lineRule="exact"/>
            </w:pPr>
            <w:r>
              <w:rPr>
                <w:b/>
              </w:rPr>
              <w:t>2.4</w:t>
            </w:r>
            <w:r>
              <w:rPr>
                <w:b/>
                <w:spacing w:val="-1"/>
              </w:rPr>
              <w:t xml:space="preserve"> </w:t>
            </w:r>
            <w:r>
              <w:t>Apply principles of</w:t>
            </w:r>
            <w:r>
              <w:rPr>
                <w:spacing w:val="-1"/>
              </w:rPr>
              <w:t xml:space="preserve"> </w:t>
            </w:r>
            <w:r>
              <w:t>epidemiological</w:t>
            </w:r>
            <w:r>
              <w:rPr>
                <w:spacing w:val="-1"/>
              </w:rPr>
              <w:t xml:space="preserve"> </w:t>
            </w:r>
            <w:r>
              <w:t>sciences to</w:t>
            </w:r>
            <w:r>
              <w:rPr>
                <w:spacing w:val="-1"/>
              </w:rPr>
              <w:t xml:space="preserve"> </w:t>
            </w:r>
            <w:r>
              <w:t>the identification</w:t>
            </w:r>
            <w:r>
              <w:rPr>
                <w:spacing w:val="-10"/>
              </w:rPr>
              <w:t xml:space="preserve"> </w:t>
            </w:r>
            <w:r>
              <w:t>of</w:t>
            </w:r>
            <w:r>
              <w:rPr>
                <w:spacing w:val="-9"/>
              </w:rPr>
              <w:t xml:space="preserve"> </w:t>
            </w:r>
            <w:r>
              <w:t>health</w:t>
            </w:r>
            <w:r>
              <w:rPr>
                <w:spacing w:val="-14"/>
              </w:rPr>
              <w:t xml:space="preserve"> </w:t>
            </w:r>
            <w:r>
              <w:t>problems,</w:t>
            </w:r>
            <w:r>
              <w:rPr>
                <w:spacing w:val="-11"/>
              </w:rPr>
              <w:t xml:space="preserve"> </w:t>
            </w:r>
            <w:r>
              <w:t>risk</w:t>
            </w:r>
            <w:r>
              <w:rPr>
                <w:spacing w:val="-14"/>
              </w:rPr>
              <w:t xml:space="preserve"> </w:t>
            </w:r>
            <w:r>
              <w:t>factors,</w:t>
            </w:r>
            <w:r>
              <w:rPr>
                <w:spacing w:val="-10"/>
              </w:rPr>
              <w:t xml:space="preserve"> </w:t>
            </w:r>
            <w:r>
              <w:rPr>
                <w:spacing w:val="-2"/>
              </w:rPr>
              <w:t>treatment</w:t>
            </w:r>
          </w:p>
        </w:tc>
      </w:tr>
    </w:tbl>
    <w:p w14:paraId="28A39C43" w14:textId="77777777" w:rsidR="00A75E6A" w:rsidRDefault="00A75E6A">
      <w:pPr>
        <w:pStyle w:val="TableParagraph"/>
        <w:spacing w:line="254" w:lineRule="exact"/>
        <w:sectPr w:rsidR="00A75E6A">
          <w:footerReference w:type="default" r:id="rId7"/>
          <w:type w:val="continuous"/>
          <w:pgSz w:w="12240" w:h="15840"/>
          <w:pgMar w:top="340" w:right="720" w:bottom="280" w:left="720" w:header="720" w:footer="720" w:gutter="0"/>
          <w:cols w:space="720"/>
        </w:sectPr>
      </w:pPr>
    </w:p>
    <w:p w14:paraId="28A39C44" w14:textId="77777777" w:rsidR="00A75E6A" w:rsidRDefault="00A75E6A">
      <w:pPr>
        <w:pStyle w:val="BodyText"/>
        <w:spacing w:before="1"/>
        <w:rPr>
          <w:rFonts w:ascii="Times New Roma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41"/>
        <w:gridCol w:w="5950"/>
      </w:tblGrid>
      <w:tr w:rsidR="00A75E6A" w14:paraId="28A39C47" w14:textId="77777777">
        <w:trPr>
          <w:trHeight w:val="275"/>
        </w:trPr>
        <w:tc>
          <w:tcPr>
            <w:tcW w:w="4841" w:type="dxa"/>
          </w:tcPr>
          <w:p w14:paraId="28A39C45" w14:textId="77777777" w:rsidR="00A75E6A" w:rsidRDefault="008529CD">
            <w:pPr>
              <w:pStyle w:val="TableParagraph"/>
              <w:spacing w:line="255" w:lineRule="exact"/>
              <w:ind w:left="1223" w:right="0"/>
              <w:rPr>
                <w:b/>
                <w:sz w:val="24"/>
              </w:rPr>
            </w:pPr>
            <w:r>
              <w:rPr>
                <w:b/>
                <w:sz w:val="24"/>
              </w:rPr>
              <w:t>General</w:t>
            </w:r>
            <w:r>
              <w:rPr>
                <w:b/>
                <w:spacing w:val="-4"/>
                <w:sz w:val="24"/>
              </w:rPr>
              <w:t xml:space="preserve"> </w:t>
            </w:r>
            <w:r>
              <w:rPr>
                <w:b/>
                <w:spacing w:val="-2"/>
                <w:sz w:val="24"/>
              </w:rPr>
              <w:t>Competency</w:t>
            </w:r>
          </w:p>
        </w:tc>
        <w:tc>
          <w:tcPr>
            <w:tcW w:w="5950" w:type="dxa"/>
          </w:tcPr>
          <w:p w14:paraId="28A39C46" w14:textId="77777777" w:rsidR="00A75E6A" w:rsidRDefault="008529CD">
            <w:pPr>
              <w:pStyle w:val="TableParagraph"/>
              <w:spacing w:line="255" w:lineRule="exact"/>
              <w:ind w:left="20" w:right="0"/>
              <w:jc w:val="center"/>
              <w:rPr>
                <w:b/>
                <w:sz w:val="24"/>
              </w:rPr>
            </w:pPr>
            <w:r>
              <w:rPr>
                <w:b/>
                <w:sz w:val="24"/>
              </w:rPr>
              <w:t>Institutional</w:t>
            </w:r>
            <w:r>
              <w:rPr>
                <w:b/>
                <w:spacing w:val="-13"/>
                <w:sz w:val="24"/>
              </w:rPr>
              <w:t xml:space="preserve"> </w:t>
            </w:r>
            <w:r>
              <w:rPr>
                <w:b/>
                <w:sz w:val="24"/>
              </w:rPr>
              <w:t>Educational</w:t>
            </w:r>
            <w:r>
              <w:rPr>
                <w:b/>
                <w:spacing w:val="-13"/>
                <w:sz w:val="24"/>
              </w:rPr>
              <w:t xml:space="preserve"> </w:t>
            </w:r>
            <w:r>
              <w:rPr>
                <w:b/>
                <w:spacing w:val="-2"/>
                <w:sz w:val="24"/>
              </w:rPr>
              <w:t>Objectives</w:t>
            </w:r>
          </w:p>
        </w:tc>
      </w:tr>
      <w:tr w:rsidR="00A75E6A" w14:paraId="28A39C4A" w14:textId="77777777">
        <w:trPr>
          <w:trHeight w:val="746"/>
        </w:trPr>
        <w:tc>
          <w:tcPr>
            <w:tcW w:w="4841" w:type="dxa"/>
            <w:vMerge w:val="restart"/>
          </w:tcPr>
          <w:p w14:paraId="28A39C48" w14:textId="77777777" w:rsidR="00A75E6A" w:rsidRDefault="00A75E6A">
            <w:pPr>
              <w:pStyle w:val="TableParagraph"/>
              <w:ind w:left="0" w:right="0"/>
              <w:rPr>
                <w:rFonts w:ascii="Times New Roman"/>
              </w:rPr>
            </w:pPr>
          </w:p>
        </w:tc>
        <w:tc>
          <w:tcPr>
            <w:tcW w:w="5950" w:type="dxa"/>
          </w:tcPr>
          <w:p w14:paraId="28A39C49" w14:textId="77777777" w:rsidR="00A75E6A" w:rsidRDefault="008529CD">
            <w:pPr>
              <w:pStyle w:val="TableParagraph"/>
            </w:pPr>
            <w:r>
              <w:t>strategies,</w:t>
            </w:r>
            <w:r>
              <w:rPr>
                <w:spacing w:val="-16"/>
              </w:rPr>
              <w:t xml:space="preserve"> </w:t>
            </w:r>
            <w:r>
              <w:t>resources,</w:t>
            </w:r>
            <w:r>
              <w:rPr>
                <w:spacing w:val="-15"/>
              </w:rPr>
              <w:t xml:space="preserve"> </w:t>
            </w:r>
            <w:r>
              <w:t>and</w:t>
            </w:r>
            <w:r>
              <w:rPr>
                <w:spacing w:val="-15"/>
              </w:rPr>
              <w:t xml:space="preserve"> </w:t>
            </w:r>
            <w:r>
              <w:t>disease</w:t>
            </w:r>
            <w:r>
              <w:rPr>
                <w:spacing w:val="-16"/>
              </w:rPr>
              <w:t xml:space="preserve"> </w:t>
            </w:r>
            <w:r>
              <w:t>prevention/health promotion efforts for patients and populations</w:t>
            </w:r>
          </w:p>
        </w:tc>
      </w:tr>
      <w:tr w:rsidR="00A75E6A" w14:paraId="28A39C4D" w14:textId="77777777">
        <w:trPr>
          <w:trHeight w:val="1504"/>
        </w:trPr>
        <w:tc>
          <w:tcPr>
            <w:tcW w:w="4841" w:type="dxa"/>
            <w:vMerge/>
            <w:tcBorders>
              <w:top w:val="nil"/>
            </w:tcBorders>
          </w:tcPr>
          <w:p w14:paraId="28A39C4B" w14:textId="77777777" w:rsidR="00A75E6A" w:rsidRDefault="00A75E6A">
            <w:pPr>
              <w:rPr>
                <w:sz w:val="2"/>
                <w:szCs w:val="2"/>
              </w:rPr>
            </w:pPr>
          </w:p>
        </w:tc>
        <w:tc>
          <w:tcPr>
            <w:tcW w:w="5950" w:type="dxa"/>
          </w:tcPr>
          <w:p w14:paraId="28A39C4C" w14:textId="77777777" w:rsidR="00A75E6A" w:rsidRDefault="008529CD">
            <w:pPr>
              <w:pStyle w:val="TableParagraph"/>
              <w:ind w:right="323"/>
            </w:pPr>
            <w:r>
              <w:rPr>
                <w:b/>
              </w:rPr>
              <w:t xml:space="preserve">2.5 </w:t>
            </w:r>
            <w:r>
              <w:t>Apply principles of social-behavioral sciences to provision of patient care, including assessment of the impact</w:t>
            </w:r>
            <w:r>
              <w:rPr>
                <w:spacing w:val="-13"/>
              </w:rPr>
              <w:t xml:space="preserve"> </w:t>
            </w:r>
            <w:r>
              <w:t>of</w:t>
            </w:r>
            <w:r>
              <w:rPr>
                <w:spacing w:val="-10"/>
              </w:rPr>
              <w:t xml:space="preserve"> </w:t>
            </w:r>
            <w:r>
              <w:t>psychosocial</w:t>
            </w:r>
            <w:r>
              <w:rPr>
                <w:spacing w:val="-10"/>
              </w:rPr>
              <w:t xml:space="preserve"> </w:t>
            </w:r>
            <w:r>
              <w:t>and</w:t>
            </w:r>
            <w:r>
              <w:rPr>
                <w:spacing w:val="-9"/>
              </w:rPr>
              <w:t xml:space="preserve"> </w:t>
            </w:r>
            <w:r>
              <w:t>cultural</w:t>
            </w:r>
            <w:r>
              <w:rPr>
                <w:spacing w:val="-15"/>
              </w:rPr>
              <w:t xml:space="preserve"> </w:t>
            </w:r>
            <w:r>
              <w:t>influences</w:t>
            </w:r>
            <w:r>
              <w:rPr>
                <w:spacing w:val="-9"/>
              </w:rPr>
              <w:t xml:space="preserve"> </w:t>
            </w:r>
            <w:r>
              <w:t>on</w:t>
            </w:r>
            <w:r>
              <w:rPr>
                <w:spacing w:val="-16"/>
              </w:rPr>
              <w:t xml:space="preserve"> </w:t>
            </w:r>
            <w:r>
              <w:t>health, disease, care seeking, care adherence, and barriers to and attitudes toward care</w:t>
            </w:r>
          </w:p>
        </w:tc>
      </w:tr>
      <w:tr w:rsidR="00A75E6A" w14:paraId="28A39C50" w14:textId="77777777">
        <w:trPr>
          <w:trHeight w:val="746"/>
        </w:trPr>
        <w:tc>
          <w:tcPr>
            <w:tcW w:w="4841" w:type="dxa"/>
            <w:vMerge w:val="restart"/>
          </w:tcPr>
          <w:p w14:paraId="28A39C4E" w14:textId="77777777" w:rsidR="00A75E6A" w:rsidRDefault="008529CD">
            <w:pPr>
              <w:pStyle w:val="TableParagraph"/>
              <w:ind w:right="95"/>
            </w:pPr>
            <w:r>
              <w:rPr>
                <w:b/>
                <w:sz w:val="24"/>
              </w:rPr>
              <w:t>3. Practice</w:t>
            </w:r>
            <w:r>
              <w:rPr>
                <w:b/>
                <w:sz w:val="24"/>
              </w:rPr>
              <w:t>-Based Learning and Improvement:</w:t>
            </w:r>
            <w:r>
              <w:rPr>
                <w:b/>
                <w:spacing w:val="40"/>
                <w:sz w:val="24"/>
              </w:rPr>
              <w:t xml:space="preserve"> </w:t>
            </w:r>
            <w:r>
              <w:t>Demonstrate the ability to investigate and</w:t>
            </w:r>
            <w:r>
              <w:rPr>
                <w:spacing w:val="-1"/>
              </w:rPr>
              <w:t xml:space="preserve"> </w:t>
            </w:r>
            <w:r>
              <w:t>evaluate</w:t>
            </w:r>
            <w:r>
              <w:rPr>
                <w:spacing w:val="-3"/>
              </w:rPr>
              <w:t xml:space="preserve"> </w:t>
            </w:r>
            <w:proofErr w:type="gramStart"/>
            <w:r>
              <w:t>ones</w:t>
            </w:r>
            <w:proofErr w:type="gramEnd"/>
            <w:r>
              <w:t xml:space="preserve"> care</w:t>
            </w:r>
            <w:r>
              <w:rPr>
                <w:spacing w:val="-1"/>
              </w:rPr>
              <w:t xml:space="preserve"> </w:t>
            </w:r>
            <w:r>
              <w:t>of patients, to appraise and assimilate scientific evidence and</w:t>
            </w:r>
            <w:r>
              <w:rPr>
                <w:spacing w:val="-11"/>
              </w:rPr>
              <w:t xml:space="preserve"> </w:t>
            </w:r>
            <w:r>
              <w:t>to</w:t>
            </w:r>
            <w:r>
              <w:rPr>
                <w:spacing w:val="-16"/>
              </w:rPr>
              <w:t xml:space="preserve"> </w:t>
            </w:r>
            <w:r>
              <w:t>continuously</w:t>
            </w:r>
            <w:r>
              <w:rPr>
                <w:spacing w:val="-12"/>
              </w:rPr>
              <w:t xml:space="preserve"> </w:t>
            </w:r>
            <w:r>
              <w:t>improve</w:t>
            </w:r>
            <w:r>
              <w:rPr>
                <w:spacing w:val="-11"/>
              </w:rPr>
              <w:t xml:space="preserve"> </w:t>
            </w:r>
            <w:r>
              <w:t>patient</w:t>
            </w:r>
            <w:r>
              <w:rPr>
                <w:spacing w:val="-10"/>
              </w:rPr>
              <w:t xml:space="preserve"> </w:t>
            </w:r>
            <w:r>
              <w:t>care</w:t>
            </w:r>
            <w:r>
              <w:rPr>
                <w:spacing w:val="-11"/>
              </w:rPr>
              <w:t xml:space="preserve"> </w:t>
            </w:r>
            <w:r>
              <w:t xml:space="preserve">based on constant self-evaluation and life-long </w:t>
            </w:r>
            <w:r>
              <w:rPr>
                <w:spacing w:val="-2"/>
              </w:rPr>
              <w:t>learning</w:t>
            </w:r>
          </w:p>
        </w:tc>
        <w:tc>
          <w:tcPr>
            <w:tcW w:w="5950" w:type="dxa"/>
          </w:tcPr>
          <w:p w14:paraId="28A39C4F" w14:textId="77777777" w:rsidR="00A75E6A" w:rsidRDefault="008529CD">
            <w:pPr>
              <w:pStyle w:val="TableParagraph"/>
            </w:pPr>
            <w:r>
              <w:rPr>
                <w:b/>
              </w:rPr>
              <w:t>3.1</w:t>
            </w:r>
            <w:r>
              <w:rPr>
                <w:b/>
                <w:spacing w:val="-12"/>
              </w:rPr>
              <w:t xml:space="preserve"> </w:t>
            </w:r>
            <w:r>
              <w:t>Identify</w:t>
            </w:r>
            <w:r>
              <w:rPr>
                <w:spacing w:val="-9"/>
              </w:rPr>
              <w:t xml:space="preserve"> </w:t>
            </w:r>
            <w:r>
              <w:t>own</w:t>
            </w:r>
            <w:r>
              <w:rPr>
                <w:spacing w:val="-12"/>
              </w:rPr>
              <w:t xml:space="preserve"> </w:t>
            </w:r>
            <w:r>
              <w:t>strengths,</w:t>
            </w:r>
            <w:r>
              <w:rPr>
                <w:spacing w:val="-5"/>
              </w:rPr>
              <w:t xml:space="preserve"> </w:t>
            </w:r>
            <w:r>
              <w:t>as</w:t>
            </w:r>
            <w:r>
              <w:rPr>
                <w:spacing w:val="-11"/>
              </w:rPr>
              <w:t xml:space="preserve"> </w:t>
            </w:r>
            <w:r>
              <w:t>well</w:t>
            </w:r>
            <w:r>
              <w:rPr>
                <w:spacing w:val="-10"/>
              </w:rPr>
              <w:t xml:space="preserve"> </w:t>
            </w:r>
            <w:r>
              <w:t>as</w:t>
            </w:r>
            <w:r>
              <w:rPr>
                <w:spacing w:val="-9"/>
              </w:rPr>
              <w:t xml:space="preserve"> </w:t>
            </w:r>
            <w:r>
              <w:t>limits,</w:t>
            </w:r>
            <w:r>
              <w:rPr>
                <w:spacing w:val="-8"/>
              </w:rPr>
              <w:t xml:space="preserve"> </w:t>
            </w:r>
            <w:r>
              <w:t>in</w:t>
            </w:r>
            <w:r>
              <w:rPr>
                <w:spacing w:val="-12"/>
              </w:rPr>
              <w:t xml:space="preserve"> </w:t>
            </w:r>
            <w:r>
              <w:t>knowledge, skills, and/or attitudes</w:t>
            </w:r>
          </w:p>
        </w:tc>
      </w:tr>
      <w:tr w:rsidR="00A75E6A" w14:paraId="28A39C53" w14:textId="77777777">
        <w:trPr>
          <w:trHeight w:val="491"/>
        </w:trPr>
        <w:tc>
          <w:tcPr>
            <w:tcW w:w="4841" w:type="dxa"/>
            <w:vMerge/>
            <w:tcBorders>
              <w:top w:val="nil"/>
            </w:tcBorders>
          </w:tcPr>
          <w:p w14:paraId="28A39C51" w14:textId="77777777" w:rsidR="00A75E6A" w:rsidRDefault="00A75E6A">
            <w:pPr>
              <w:rPr>
                <w:sz w:val="2"/>
                <w:szCs w:val="2"/>
              </w:rPr>
            </w:pPr>
          </w:p>
        </w:tc>
        <w:tc>
          <w:tcPr>
            <w:tcW w:w="5950" w:type="dxa"/>
          </w:tcPr>
          <w:p w14:paraId="28A39C52" w14:textId="77777777" w:rsidR="00A75E6A" w:rsidRDefault="008529CD">
            <w:pPr>
              <w:pStyle w:val="TableParagraph"/>
              <w:ind w:right="0"/>
            </w:pPr>
            <w:r>
              <w:rPr>
                <w:b/>
              </w:rPr>
              <w:t>3.2</w:t>
            </w:r>
            <w:r>
              <w:rPr>
                <w:b/>
                <w:spacing w:val="-12"/>
              </w:rPr>
              <w:t xml:space="preserve"> </w:t>
            </w:r>
            <w:r>
              <w:t>Set</w:t>
            </w:r>
            <w:r>
              <w:rPr>
                <w:spacing w:val="-9"/>
              </w:rPr>
              <w:t xml:space="preserve"> </w:t>
            </w:r>
            <w:r>
              <w:t>learning</w:t>
            </w:r>
            <w:r>
              <w:rPr>
                <w:spacing w:val="-8"/>
              </w:rPr>
              <w:t xml:space="preserve"> </w:t>
            </w:r>
            <w:r>
              <w:t>and</w:t>
            </w:r>
            <w:r>
              <w:rPr>
                <w:spacing w:val="-13"/>
              </w:rPr>
              <w:t xml:space="preserve"> </w:t>
            </w:r>
            <w:r>
              <w:t>improvement</w:t>
            </w:r>
            <w:r>
              <w:rPr>
                <w:spacing w:val="-7"/>
              </w:rPr>
              <w:t xml:space="preserve"> </w:t>
            </w:r>
            <w:r>
              <w:rPr>
                <w:spacing w:val="-2"/>
              </w:rPr>
              <w:t>goals</w:t>
            </w:r>
          </w:p>
        </w:tc>
      </w:tr>
      <w:tr w:rsidR="00A75E6A" w14:paraId="28A39C56" w14:textId="77777777">
        <w:trPr>
          <w:trHeight w:val="746"/>
        </w:trPr>
        <w:tc>
          <w:tcPr>
            <w:tcW w:w="4841" w:type="dxa"/>
            <w:vMerge/>
            <w:tcBorders>
              <w:top w:val="nil"/>
            </w:tcBorders>
          </w:tcPr>
          <w:p w14:paraId="28A39C54" w14:textId="77777777" w:rsidR="00A75E6A" w:rsidRDefault="00A75E6A">
            <w:pPr>
              <w:rPr>
                <w:sz w:val="2"/>
                <w:szCs w:val="2"/>
              </w:rPr>
            </w:pPr>
          </w:p>
        </w:tc>
        <w:tc>
          <w:tcPr>
            <w:tcW w:w="5950" w:type="dxa"/>
          </w:tcPr>
          <w:p w14:paraId="28A39C55" w14:textId="77777777" w:rsidR="00A75E6A" w:rsidRDefault="008529CD">
            <w:pPr>
              <w:pStyle w:val="TableParagraph"/>
              <w:spacing w:before="2"/>
            </w:pPr>
            <w:r>
              <w:rPr>
                <w:b/>
              </w:rPr>
              <w:t>3.3</w:t>
            </w:r>
            <w:r>
              <w:rPr>
                <w:b/>
                <w:spacing w:val="-15"/>
              </w:rPr>
              <w:t xml:space="preserve"> </w:t>
            </w:r>
            <w:r>
              <w:t>Identify</w:t>
            </w:r>
            <w:r>
              <w:rPr>
                <w:spacing w:val="-10"/>
              </w:rPr>
              <w:t xml:space="preserve"> </w:t>
            </w:r>
            <w:r>
              <w:t>personal</w:t>
            </w:r>
            <w:r>
              <w:rPr>
                <w:spacing w:val="-13"/>
              </w:rPr>
              <w:t xml:space="preserve"> </w:t>
            </w:r>
            <w:r>
              <w:t>gaps</w:t>
            </w:r>
            <w:r>
              <w:rPr>
                <w:spacing w:val="-10"/>
              </w:rPr>
              <w:t xml:space="preserve"> </w:t>
            </w:r>
            <w:r>
              <w:t>in</w:t>
            </w:r>
            <w:r>
              <w:rPr>
                <w:spacing w:val="-13"/>
              </w:rPr>
              <w:t xml:space="preserve"> </w:t>
            </w:r>
            <w:r>
              <w:t>knowledge,</w:t>
            </w:r>
            <w:r>
              <w:rPr>
                <w:spacing w:val="-11"/>
              </w:rPr>
              <w:t xml:space="preserve"> </w:t>
            </w:r>
            <w:r>
              <w:t>skills,</w:t>
            </w:r>
            <w:r>
              <w:rPr>
                <w:spacing w:val="-9"/>
              </w:rPr>
              <w:t xml:space="preserve"> </w:t>
            </w:r>
            <w:r>
              <w:t xml:space="preserve">and/or </w:t>
            </w:r>
            <w:r>
              <w:rPr>
                <w:spacing w:val="-2"/>
              </w:rPr>
              <w:t>attitudes</w:t>
            </w:r>
          </w:p>
        </w:tc>
      </w:tr>
      <w:tr w:rsidR="00A75E6A" w14:paraId="28A39C5C" w14:textId="77777777">
        <w:trPr>
          <w:trHeight w:val="491"/>
        </w:trPr>
        <w:tc>
          <w:tcPr>
            <w:tcW w:w="4841" w:type="dxa"/>
            <w:vMerge/>
            <w:tcBorders>
              <w:top w:val="nil"/>
            </w:tcBorders>
          </w:tcPr>
          <w:p w14:paraId="28A39C5A" w14:textId="77777777" w:rsidR="00A75E6A" w:rsidRDefault="00A75E6A">
            <w:pPr>
              <w:rPr>
                <w:sz w:val="2"/>
                <w:szCs w:val="2"/>
              </w:rPr>
            </w:pPr>
          </w:p>
        </w:tc>
        <w:tc>
          <w:tcPr>
            <w:tcW w:w="5950" w:type="dxa"/>
          </w:tcPr>
          <w:p w14:paraId="28A39C5B" w14:textId="77777777" w:rsidR="00A75E6A" w:rsidRDefault="008529CD">
            <w:pPr>
              <w:pStyle w:val="TableParagraph"/>
              <w:ind w:right="0"/>
            </w:pPr>
            <w:r>
              <w:rPr>
                <w:b/>
              </w:rPr>
              <w:t>3.5</w:t>
            </w:r>
            <w:r>
              <w:rPr>
                <w:b/>
                <w:spacing w:val="-8"/>
              </w:rPr>
              <w:t xml:space="preserve"> </w:t>
            </w:r>
            <w:r>
              <w:t>Seek</w:t>
            </w:r>
            <w:r>
              <w:rPr>
                <w:spacing w:val="-10"/>
              </w:rPr>
              <w:t xml:space="preserve"> </w:t>
            </w:r>
            <w:r>
              <w:t>and</w:t>
            </w:r>
            <w:r>
              <w:rPr>
                <w:spacing w:val="-10"/>
              </w:rPr>
              <w:t xml:space="preserve"> </w:t>
            </w:r>
            <w:r>
              <w:t>incorporate</w:t>
            </w:r>
            <w:r>
              <w:rPr>
                <w:spacing w:val="-11"/>
              </w:rPr>
              <w:t xml:space="preserve"> </w:t>
            </w:r>
            <w:r>
              <w:t>feedback</w:t>
            </w:r>
            <w:r>
              <w:rPr>
                <w:spacing w:val="-12"/>
              </w:rPr>
              <w:t xml:space="preserve"> </w:t>
            </w:r>
            <w:r>
              <w:t>into</w:t>
            </w:r>
            <w:r>
              <w:rPr>
                <w:spacing w:val="-11"/>
              </w:rPr>
              <w:t xml:space="preserve"> </w:t>
            </w:r>
            <w:r>
              <w:t>daily</w:t>
            </w:r>
            <w:r>
              <w:rPr>
                <w:spacing w:val="-5"/>
              </w:rPr>
              <w:t xml:space="preserve"> </w:t>
            </w:r>
            <w:r>
              <w:rPr>
                <w:spacing w:val="-2"/>
              </w:rPr>
              <w:t>practice</w:t>
            </w:r>
          </w:p>
        </w:tc>
      </w:tr>
      <w:tr w:rsidR="00A75E6A" w14:paraId="28A39C5F" w14:textId="77777777">
        <w:trPr>
          <w:trHeight w:val="746"/>
        </w:trPr>
        <w:tc>
          <w:tcPr>
            <w:tcW w:w="4841" w:type="dxa"/>
            <w:vMerge/>
            <w:tcBorders>
              <w:top w:val="nil"/>
            </w:tcBorders>
          </w:tcPr>
          <w:p w14:paraId="28A39C5D" w14:textId="77777777" w:rsidR="00A75E6A" w:rsidRDefault="00A75E6A">
            <w:pPr>
              <w:rPr>
                <w:sz w:val="2"/>
                <w:szCs w:val="2"/>
              </w:rPr>
            </w:pPr>
          </w:p>
        </w:tc>
        <w:tc>
          <w:tcPr>
            <w:tcW w:w="5950" w:type="dxa"/>
          </w:tcPr>
          <w:p w14:paraId="28A39C5E" w14:textId="77777777" w:rsidR="00A75E6A" w:rsidRDefault="008529CD">
            <w:pPr>
              <w:pStyle w:val="TableParagraph"/>
              <w:spacing w:before="2"/>
            </w:pPr>
            <w:r>
              <w:rPr>
                <w:b/>
              </w:rPr>
              <w:t xml:space="preserve">3.6 </w:t>
            </w:r>
            <w:r>
              <w:t>Locate, critically appraise, and assimilate evidence from</w:t>
            </w:r>
            <w:r>
              <w:rPr>
                <w:spacing w:val="-8"/>
              </w:rPr>
              <w:t xml:space="preserve"> </w:t>
            </w:r>
            <w:r>
              <w:t>scientific</w:t>
            </w:r>
            <w:r>
              <w:rPr>
                <w:spacing w:val="-9"/>
              </w:rPr>
              <w:t xml:space="preserve"> </w:t>
            </w:r>
            <w:r>
              <w:t>studies</w:t>
            </w:r>
            <w:r>
              <w:rPr>
                <w:spacing w:val="-13"/>
              </w:rPr>
              <w:t xml:space="preserve"> </w:t>
            </w:r>
            <w:r>
              <w:t>related</w:t>
            </w:r>
            <w:r>
              <w:rPr>
                <w:spacing w:val="-13"/>
              </w:rPr>
              <w:t xml:space="preserve"> </w:t>
            </w:r>
            <w:r>
              <w:t>to</w:t>
            </w:r>
            <w:r>
              <w:rPr>
                <w:spacing w:val="-9"/>
              </w:rPr>
              <w:t xml:space="preserve"> </w:t>
            </w:r>
            <w:r>
              <w:t>patient’s</w:t>
            </w:r>
            <w:r>
              <w:rPr>
                <w:spacing w:val="-9"/>
              </w:rPr>
              <w:t xml:space="preserve"> </w:t>
            </w:r>
            <w:r>
              <w:t>health</w:t>
            </w:r>
            <w:r>
              <w:rPr>
                <w:spacing w:val="-13"/>
              </w:rPr>
              <w:t xml:space="preserve"> </w:t>
            </w:r>
            <w:r>
              <w:t>problems</w:t>
            </w:r>
          </w:p>
        </w:tc>
      </w:tr>
      <w:tr w:rsidR="00A75E6A" w14:paraId="28A39C68" w14:textId="77777777">
        <w:trPr>
          <w:trHeight w:val="998"/>
        </w:trPr>
        <w:tc>
          <w:tcPr>
            <w:tcW w:w="4841" w:type="dxa"/>
            <w:vMerge/>
            <w:tcBorders>
              <w:top w:val="nil"/>
            </w:tcBorders>
          </w:tcPr>
          <w:p w14:paraId="28A39C66" w14:textId="77777777" w:rsidR="00A75E6A" w:rsidRDefault="00A75E6A">
            <w:pPr>
              <w:rPr>
                <w:sz w:val="2"/>
                <w:szCs w:val="2"/>
              </w:rPr>
            </w:pPr>
          </w:p>
        </w:tc>
        <w:tc>
          <w:tcPr>
            <w:tcW w:w="5950" w:type="dxa"/>
          </w:tcPr>
          <w:p w14:paraId="28A39C67" w14:textId="77777777" w:rsidR="00A75E6A" w:rsidRDefault="008529CD">
            <w:pPr>
              <w:pStyle w:val="TableParagraph"/>
            </w:pPr>
            <w:r>
              <w:rPr>
                <w:b/>
              </w:rPr>
              <w:t>3.9</w:t>
            </w:r>
            <w:r>
              <w:rPr>
                <w:b/>
                <w:spacing w:val="-14"/>
              </w:rPr>
              <w:t xml:space="preserve"> </w:t>
            </w:r>
            <w:r>
              <w:t>Obtain</w:t>
            </w:r>
            <w:r>
              <w:rPr>
                <w:spacing w:val="-12"/>
              </w:rPr>
              <w:t xml:space="preserve"> </w:t>
            </w:r>
            <w:r>
              <w:t>and</w:t>
            </w:r>
            <w:r>
              <w:rPr>
                <w:spacing w:val="-12"/>
              </w:rPr>
              <w:t xml:space="preserve"> </w:t>
            </w:r>
            <w:r>
              <w:t>apply</w:t>
            </w:r>
            <w:r>
              <w:rPr>
                <w:spacing w:val="-9"/>
              </w:rPr>
              <w:t xml:space="preserve"> </w:t>
            </w:r>
            <w:r>
              <w:t>information</w:t>
            </w:r>
            <w:r>
              <w:rPr>
                <w:spacing w:val="-9"/>
              </w:rPr>
              <w:t xml:space="preserve"> </w:t>
            </w:r>
            <w:r>
              <w:t>about</w:t>
            </w:r>
            <w:r>
              <w:rPr>
                <w:spacing w:val="-8"/>
              </w:rPr>
              <w:t xml:space="preserve"> </w:t>
            </w:r>
            <w:r>
              <w:t>individual</w:t>
            </w:r>
            <w:r>
              <w:rPr>
                <w:spacing w:val="-12"/>
              </w:rPr>
              <w:t xml:space="preserve"> </w:t>
            </w:r>
            <w:r>
              <w:t>patients, populations of patients, or communities from which patients are drawn to improve care</w:t>
            </w:r>
          </w:p>
        </w:tc>
      </w:tr>
      <w:tr w:rsidR="00A75E6A" w14:paraId="28A39C6E" w14:textId="77777777">
        <w:trPr>
          <w:trHeight w:val="995"/>
        </w:trPr>
        <w:tc>
          <w:tcPr>
            <w:tcW w:w="4841" w:type="dxa"/>
            <w:vMerge w:val="restart"/>
          </w:tcPr>
          <w:p w14:paraId="28A39C6C" w14:textId="77777777" w:rsidR="00A75E6A" w:rsidRDefault="008529CD">
            <w:pPr>
              <w:pStyle w:val="TableParagraph"/>
              <w:ind w:right="191" w:firstLine="67"/>
            </w:pPr>
            <w:r>
              <w:rPr>
                <w:b/>
                <w:sz w:val="24"/>
              </w:rPr>
              <w:t>4. Interpersonal and Communication Skills:</w:t>
            </w:r>
            <w:r>
              <w:rPr>
                <w:b/>
                <w:spacing w:val="40"/>
                <w:sz w:val="24"/>
              </w:rPr>
              <w:t xml:space="preserve"> </w:t>
            </w:r>
            <w:r>
              <w:t>Demonstrate interpersonal and communication</w:t>
            </w:r>
            <w:r>
              <w:rPr>
                <w:spacing w:val="-10"/>
              </w:rPr>
              <w:t xml:space="preserve"> </w:t>
            </w:r>
            <w:r>
              <w:t>skills</w:t>
            </w:r>
            <w:r>
              <w:rPr>
                <w:spacing w:val="-7"/>
              </w:rPr>
              <w:t xml:space="preserve"> </w:t>
            </w:r>
            <w:r>
              <w:t>that</w:t>
            </w:r>
            <w:r>
              <w:rPr>
                <w:spacing w:val="-11"/>
              </w:rPr>
              <w:t xml:space="preserve"> </w:t>
            </w:r>
            <w:r>
              <w:t>result</w:t>
            </w:r>
            <w:r>
              <w:rPr>
                <w:spacing w:val="-9"/>
              </w:rPr>
              <w:t xml:space="preserve"> </w:t>
            </w:r>
            <w:r>
              <w:t>in</w:t>
            </w:r>
            <w:r>
              <w:rPr>
                <w:spacing w:val="-12"/>
              </w:rPr>
              <w:t xml:space="preserve"> </w:t>
            </w:r>
            <w:r>
              <w:t>the</w:t>
            </w:r>
            <w:r>
              <w:rPr>
                <w:spacing w:val="-12"/>
              </w:rPr>
              <w:t xml:space="preserve"> </w:t>
            </w:r>
            <w:r>
              <w:t>effective exchange</w:t>
            </w:r>
            <w:r>
              <w:rPr>
                <w:spacing w:val="-16"/>
              </w:rPr>
              <w:t xml:space="preserve"> </w:t>
            </w:r>
            <w:r>
              <w:t>of</w:t>
            </w:r>
            <w:r>
              <w:rPr>
                <w:spacing w:val="-14"/>
              </w:rPr>
              <w:t xml:space="preserve"> </w:t>
            </w:r>
            <w:r>
              <w:t>information</w:t>
            </w:r>
            <w:r>
              <w:rPr>
                <w:spacing w:val="-16"/>
              </w:rPr>
              <w:t xml:space="preserve"> </w:t>
            </w:r>
            <w:r>
              <w:t>and</w:t>
            </w:r>
            <w:r>
              <w:rPr>
                <w:spacing w:val="-13"/>
              </w:rPr>
              <w:t xml:space="preserve"> </w:t>
            </w:r>
            <w:r>
              <w:t>collaboration</w:t>
            </w:r>
            <w:r>
              <w:rPr>
                <w:spacing w:val="-14"/>
              </w:rPr>
              <w:t xml:space="preserve"> </w:t>
            </w:r>
            <w:r>
              <w:t xml:space="preserve">with patients, their families, and </w:t>
            </w:r>
            <w:r>
              <w:t xml:space="preserve">health </w:t>
            </w:r>
            <w:r>
              <w:rPr>
                <w:spacing w:val="-2"/>
              </w:rPr>
              <w:t>professionals</w:t>
            </w:r>
          </w:p>
        </w:tc>
        <w:tc>
          <w:tcPr>
            <w:tcW w:w="5950" w:type="dxa"/>
          </w:tcPr>
          <w:p w14:paraId="28A39C6D" w14:textId="77777777" w:rsidR="00A75E6A" w:rsidRDefault="008529CD">
            <w:pPr>
              <w:pStyle w:val="TableParagraph"/>
            </w:pPr>
            <w:r>
              <w:rPr>
                <w:b/>
              </w:rPr>
              <w:t>4.1</w:t>
            </w:r>
            <w:r>
              <w:rPr>
                <w:b/>
                <w:spacing w:val="-9"/>
              </w:rPr>
              <w:t xml:space="preserve"> </w:t>
            </w:r>
            <w:r>
              <w:t>Communicate</w:t>
            </w:r>
            <w:r>
              <w:rPr>
                <w:spacing w:val="-9"/>
              </w:rPr>
              <w:t xml:space="preserve"> </w:t>
            </w:r>
            <w:r>
              <w:t>in</w:t>
            </w:r>
            <w:r>
              <w:rPr>
                <w:spacing w:val="-12"/>
              </w:rPr>
              <w:t xml:space="preserve"> </w:t>
            </w:r>
            <w:r>
              <w:t>an</w:t>
            </w:r>
            <w:r>
              <w:rPr>
                <w:spacing w:val="-12"/>
              </w:rPr>
              <w:t xml:space="preserve"> </w:t>
            </w:r>
            <w:r>
              <w:t>appropriate</w:t>
            </w:r>
            <w:r>
              <w:rPr>
                <w:spacing w:val="-14"/>
              </w:rPr>
              <w:t xml:space="preserve"> </w:t>
            </w:r>
            <w:r>
              <w:t>and</w:t>
            </w:r>
            <w:r>
              <w:rPr>
                <w:spacing w:val="-9"/>
              </w:rPr>
              <w:t xml:space="preserve"> </w:t>
            </w:r>
            <w:r>
              <w:t>effective</w:t>
            </w:r>
            <w:r>
              <w:rPr>
                <w:spacing w:val="-14"/>
              </w:rPr>
              <w:t xml:space="preserve"> </w:t>
            </w:r>
            <w:r>
              <w:t>manner with patients, families, and the public, across a broad range of socioeconomic and cultural backgrounds.</w:t>
            </w:r>
          </w:p>
        </w:tc>
      </w:tr>
      <w:tr w:rsidR="00A75E6A" w14:paraId="28A39C71" w14:textId="77777777">
        <w:trPr>
          <w:trHeight w:val="1000"/>
        </w:trPr>
        <w:tc>
          <w:tcPr>
            <w:tcW w:w="4841" w:type="dxa"/>
            <w:vMerge/>
            <w:tcBorders>
              <w:top w:val="nil"/>
            </w:tcBorders>
          </w:tcPr>
          <w:p w14:paraId="28A39C6F" w14:textId="77777777" w:rsidR="00A75E6A" w:rsidRDefault="00A75E6A">
            <w:pPr>
              <w:rPr>
                <w:sz w:val="2"/>
                <w:szCs w:val="2"/>
              </w:rPr>
            </w:pPr>
          </w:p>
        </w:tc>
        <w:tc>
          <w:tcPr>
            <w:tcW w:w="5950" w:type="dxa"/>
          </w:tcPr>
          <w:p w14:paraId="28A39C70" w14:textId="322BC099" w:rsidR="00A75E6A" w:rsidRDefault="008529CD">
            <w:pPr>
              <w:pStyle w:val="TableParagraph"/>
            </w:pPr>
            <w:r>
              <w:rPr>
                <w:b/>
              </w:rPr>
              <w:t>4.2</w:t>
            </w:r>
            <w:r>
              <w:rPr>
                <w:b/>
                <w:spacing w:val="-13"/>
              </w:rPr>
              <w:t xml:space="preserve"> </w:t>
            </w:r>
            <w:r>
              <w:t>Communicate</w:t>
            </w:r>
            <w:r>
              <w:rPr>
                <w:spacing w:val="-15"/>
              </w:rPr>
              <w:t xml:space="preserve"> </w:t>
            </w:r>
            <w:r>
              <w:t>effectively</w:t>
            </w:r>
            <w:r>
              <w:rPr>
                <w:spacing w:val="-12"/>
              </w:rPr>
              <w:t xml:space="preserve"> </w:t>
            </w:r>
            <w:r>
              <w:t>with</w:t>
            </w:r>
            <w:r>
              <w:rPr>
                <w:spacing w:val="-13"/>
              </w:rPr>
              <w:t xml:space="preserve"> </w:t>
            </w:r>
            <w:r>
              <w:t>colleagues</w:t>
            </w:r>
            <w:r>
              <w:rPr>
                <w:spacing w:val="-12"/>
              </w:rPr>
              <w:t xml:space="preserve"> </w:t>
            </w:r>
            <w:r>
              <w:t>within</w:t>
            </w:r>
            <w:r>
              <w:rPr>
                <w:spacing w:val="-13"/>
              </w:rPr>
              <w:t xml:space="preserve"> </w:t>
            </w:r>
            <w:proofErr w:type="gramStart"/>
            <w:r>
              <w:t>ones</w:t>
            </w:r>
            <w:proofErr w:type="gramEnd"/>
            <w:r>
              <w:t xml:space="preserve"> profession or specialty, other health professionals, and health related agencies </w:t>
            </w:r>
          </w:p>
        </w:tc>
      </w:tr>
      <w:tr w:rsidR="00A75E6A" w14:paraId="28A39C74" w14:textId="77777777" w:rsidTr="00221D5C">
        <w:trPr>
          <w:trHeight w:val="709"/>
        </w:trPr>
        <w:tc>
          <w:tcPr>
            <w:tcW w:w="4841" w:type="dxa"/>
            <w:vMerge/>
            <w:tcBorders>
              <w:top w:val="nil"/>
              <w:bottom w:val="nil"/>
            </w:tcBorders>
          </w:tcPr>
          <w:p w14:paraId="28A39C72" w14:textId="77777777" w:rsidR="00A75E6A" w:rsidRDefault="00A75E6A">
            <w:pPr>
              <w:rPr>
                <w:sz w:val="2"/>
                <w:szCs w:val="2"/>
              </w:rPr>
            </w:pPr>
          </w:p>
        </w:tc>
        <w:tc>
          <w:tcPr>
            <w:tcW w:w="5950" w:type="dxa"/>
          </w:tcPr>
          <w:p w14:paraId="28A39C73" w14:textId="166C6BB2" w:rsidR="00A75E6A" w:rsidRDefault="008529CD">
            <w:pPr>
              <w:pStyle w:val="TableParagraph"/>
              <w:ind w:right="301"/>
              <w:jc w:val="both"/>
            </w:pPr>
            <w:r>
              <w:rPr>
                <w:b/>
              </w:rPr>
              <w:t>4.3</w:t>
            </w:r>
            <w:r>
              <w:rPr>
                <w:b/>
                <w:spacing w:val="-10"/>
              </w:rPr>
              <w:t xml:space="preserve"> </w:t>
            </w:r>
            <w:r>
              <w:t>Work</w:t>
            </w:r>
            <w:r>
              <w:rPr>
                <w:spacing w:val="-9"/>
              </w:rPr>
              <w:t xml:space="preserve"> </w:t>
            </w:r>
            <w:r>
              <w:t>effectively</w:t>
            </w:r>
            <w:r>
              <w:rPr>
                <w:spacing w:val="-5"/>
              </w:rPr>
              <w:t xml:space="preserve"> </w:t>
            </w:r>
            <w:r>
              <w:t>with</w:t>
            </w:r>
            <w:r>
              <w:rPr>
                <w:spacing w:val="-12"/>
              </w:rPr>
              <w:t xml:space="preserve"> </w:t>
            </w:r>
            <w:r>
              <w:t>others</w:t>
            </w:r>
            <w:r>
              <w:rPr>
                <w:spacing w:val="-9"/>
              </w:rPr>
              <w:t xml:space="preserve"> </w:t>
            </w:r>
            <w:r>
              <w:t>as</w:t>
            </w:r>
            <w:r>
              <w:rPr>
                <w:spacing w:val="-7"/>
              </w:rPr>
              <w:t xml:space="preserve"> </w:t>
            </w:r>
            <w:r>
              <w:t>a</w:t>
            </w:r>
            <w:r>
              <w:rPr>
                <w:spacing w:val="-12"/>
              </w:rPr>
              <w:t xml:space="preserve"> </w:t>
            </w:r>
            <w:r>
              <w:t>member</w:t>
            </w:r>
            <w:r>
              <w:rPr>
                <w:spacing w:val="-6"/>
              </w:rPr>
              <w:t xml:space="preserve"> </w:t>
            </w:r>
            <w:r>
              <w:t>or</w:t>
            </w:r>
            <w:r>
              <w:rPr>
                <w:spacing w:val="-6"/>
              </w:rPr>
              <w:t xml:space="preserve"> </w:t>
            </w:r>
            <w:r>
              <w:t>leader</w:t>
            </w:r>
            <w:r>
              <w:rPr>
                <w:spacing w:val="-4"/>
              </w:rPr>
              <w:t xml:space="preserve"> </w:t>
            </w:r>
            <w:r>
              <w:t>of a health care</w:t>
            </w:r>
            <w:r>
              <w:rPr>
                <w:spacing w:val="-1"/>
              </w:rPr>
              <w:t xml:space="preserve"> </w:t>
            </w:r>
            <w:r>
              <w:t>team or other professional group</w:t>
            </w:r>
            <w:r>
              <w:rPr>
                <w:spacing w:val="-1"/>
              </w:rPr>
              <w:t xml:space="preserve"> </w:t>
            </w:r>
          </w:p>
        </w:tc>
      </w:tr>
      <w:tr w:rsidR="00310EAA" w14:paraId="4C51C9EE" w14:textId="77777777" w:rsidTr="00221D5C">
        <w:trPr>
          <w:trHeight w:val="718"/>
        </w:trPr>
        <w:tc>
          <w:tcPr>
            <w:tcW w:w="4841" w:type="dxa"/>
            <w:tcBorders>
              <w:top w:val="nil"/>
              <w:bottom w:val="nil"/>
            </w:tcBorders>
          </w:tcPr>
          <w:p w14:paraId="7C66993D" w14:textId="77777777" w:rsidR="00310EAA" w:rsidRDefault="00310EAA">
            <w:pPr>
              <w:rPr>
                <w:sz w:val="2"/>
                <w:szCs w:val="2"/>
              </w:rPr>
            </w:pPr>
          </w:p>
        </w:tc>
        <w:tc>
          <w:tcPr>
            <w:tcW w:w="5950" w:type="dxa"/>
          </w:tcPr>
          <w:p w14:paraId="0711AE21" w14:textId="758CEDE4" w:rsidR="00310EAA" w:rsidRDefault="00310EAA">
            <w:pPr>
              <w:pStyle w:val="TableParagraph"/>
              <w:ind w:right="301"/>
              <w:jc w:val="both"/>
              <w:rPr>
                <w:b/>
              </w:rPr>
            </w:pPr>
            <w:r>
              <w:rPr>
                <w:b/>
              </w:rPr>
              <w:t>4.5</w:t>
            </w:r>
            <w:r>
              <w:rPr>
                <w:b/>
                <w:spacing w:val="-15"/>
              </w:rPr>
              <w:t xml:space="preserve"> </w:t>
            </w:r>
            <w:r>
              <w:t>Maintain</w:t>
            </w:r>
            <w:r>
              <w:rPr>
                <w:spacing w:val="-13"/>
              </w:rPr>
              <w:t xml:space="preserve"> </w:t>
            </w:r>
            <w:r>
              <w:t>comprehensive,</w:t>
            </w:r>
            <w:r>
              <w:rPr>
                <w:spacing w:val="-11"/>
              </w:rPr>
              <w:t xml:space="preserve"> </w:t>
            </w:r>
            <w:r>
              <w:t>timely,</w:t>
            </w:r>
            <w:r>
              <w:rPr>
                <w:spacing w:val="-11"/>
              </w:rPr>
              <w:t xml:space="preserve"> </w:t>
            </w:r>
            <w:r>
              <w:t>and</w:t>
            </w:r>
            <w:r>
              <w:rPr>
                <w:spacing w:val="-13"/>
              </w:rPr>
              <w:t xml:space="preserve"> </w:t>
            </w:r>
            <w:r>
              <w:t>legible</w:t>
            </w:r>
            <w:r>
              <w:rPr>
                <w:spacing w:val="-15"/>
              </w:rPr>
              <w:t xml:space="preserve"> </w:t>
            </w:r>
            <w:r>
              <w:t xml:space="preserve">medical </w:t>
            </w:r>
            <w:r>
              <w:rPr>
                <w:spacing w:val="-2"/>
              </w:rPr>
              <w:t>records</w:t>
            </w:r>
          </w:p>
        </w:tc>
      </w:tr>
      <w:tr w:rsidR="00221D5C" w14:paraId="3D4CC638" w14:textId="77777777" w:rsidTr="00221D5C">
        <w:trPr>
          <w:trHeight w:val="718"/>
        </w:trPr>
        <w:tc>
          <w:tcPr>
            <w:tcW w:w="4841" w:type="dxa"/>
            <w:tcBorders>
              <w:top w:val="nil"/>
              <w:bottom w:val="nil"/>
            </w:tcBorders>
          </w:tcPr>
          <w:p w14:paraId="4902FAC2" w14:textId="77777777" w:rsidR="00221D5C" w:rsidRDefault="00221D5C">
            <w:pPr>
              <w:rPr>
                <w:sz w:val="2"/>
                <w:szCs w:val="2"/>
              </w:rPr>
            </w:pPr>
          </w:p>
        </w:tc>
        <w:tc>
          <w:tcPr>
            <w:tcW w:w="5950" w:type="dxa"/>
          </w:tcPr>
          <w:p w14:paraId="446DE0DF" w14:textId="77777777" w:rsidR="00221D5C" w:rsidRDefault="00221D5C">
            <w:pPr>
              <w:pStyle w:val="TableParagraph"/>
              <w:ind w:right="301"/>
              <w:jc w:val="both"/>
            </w:pPr>
            <w:r>
              <w:rPr>
                <w:b/>
              </w:rPr>
              <w:t xml:space="preserve">4.6 </w:t>
            </w:r>
            <w:r>
              <w:t>Demonstrate sensitivity, honesty, and compassion in difficult</w:t>
            </w:r>
            <w:r>
              <w:rPr>
                <w:spacing w:val="-9"/>
              </w:rPr>
              <w:t xml:space="preserve"> </w:t>
            </w:r>
            <w:r>
              <w:t>conversations,</w:t>
            </w:r>
            <w:r>
              <w:rPr>
                <w:spacing w:val="-11"/>
              </w:rPr>
              <w:t xml:space="preserve"> </w:t>
            </w:r>
            <w:r>
              <w:t>including</w:t>
            </w:r>
            <w:r>
              <w:rPr>
                <w:spacing w:val="-12"/>
              </w:rPr>
              <w:t xml:space="preserve"> </w:t>
            </w:r>
            <w:r>
              <w:t>those</w:t>
            </w:r>
            <w:r>
              <w:rPr>
                <w:spacing w:val="-12"/>
              </w:rPr>
              <w:t xml:space="preserve"> </w:t>
            </w:r>
            <w:r>
              <w:t>about</w:t>
            </w:r>
            <w:r>
              <w:rPr>
                <w:spacing w:val="-9"/>
              </w:rPr>
              <w:t xml:space="preserve"> </w:t>
            </w:r>
            <w:r>
              <w:t>death,</w:t>
            </w:r>
            <w:r>
              <w:rPr>
                <w:spacing w:val="-9"/>
              </w:rPr>
              <w:t xml:space="preserve"> </w:t>
            </w:r>
            <w:r>
              <w:t>end</w:t>
            </w:r>
            <w:r>
              <w:rPr>
                <w:spacing w:val="-15"/>
              </w:rPr>
              <w:t xml:space="preserve"> </w:t>
            </w:r>
            <w:r>
              <w:t>of life, adverse events, bad news, disclosure of errors, and other sensitive topics</w:t>
            </w:r>
          </w:p>
          <w:p w14:paraId="125AB7E0" w14:textId="18D5280B" w:rsidR="00221D5C" w:rsidRDefault="00221D5C">
            <w:pPr>
              <w:pStyle w:val="TableParagraph"/>
              <w:ind w:right="301"/>
              <w:jc w:val="both"/>
              <w:rPr>
                <w:b/>
              </w:rPr>
            </w:pPr>
          </w:p>
        </w:tc>
      </w:tr>
      <w:tr w:rsidR="00221D5C" w14:paraId="1EB676DA" w14:textId="77777777" w:rsidTr="00221D5C">
        <w:trPr>
          <w:trHeight w:val="718"/>
        </w:trPr>
        <w:tc>
          <w:tcPr>
            <w:tcW w:w="4841" w:type="dxa"/>
            <w:tcBorders>
              <w:top w:val="nil"/>
            </w:tcBorders>
          </w:tcPr>
          <w:p w14:paraId="6CD1A957" w14:textId="77777777" w:rsidR="00221D5C" w:rsidRDefault="00221D5C">
            <w:pPr>
              <w:rPr>
                <w:sz w:val="2"/>
                <w:szCs w:val="2"/>
              </w:rPr>
            </w:pPr>
          </w:p>
        </w:tc>
        <w:tc>
          <w:tcPr>
            <w:tcW w:w="5950" w:type="dxa"/>
          </w:tcPr>
          <w:p w14:paraId="425A5688" w14:textId="77D9CB57" w:rsidR="00221D5C" w:rsidRDefault="00221D5C">
            <w:pPr>
              <w:pStyle w:val="TableParagraph"/>
              <w:ind w:right="301"/>
              <w:jc w:val="both"/>
              <w:rPr>
                <w:b/>
              </w:rPr>
            </w:pPr>
            <w:r>
              <w:rPr>
                <w:b/>
              </w:rPr>
              <w:t xml:space="preserve">4.7 </w:t>
            </w:r>
            <w:r>
              <w:t>Demonstrate insight and understanding about emotions</w:t>
            </w:r>
            <w:r>
              <w:rPr>
                <w:spacing w:val="-11"/>
              </w:rPr>
              <w:t xml:space="preserve"> </w:t>
            </w:r>
            <w:r>
              <w:t>and</w:t>
            </w:r>
            <w:r>
              <w:rPr>
                <w:spacing w:val="-9"/>
              </w:rPr>
              <w:t xml:space="preserve"> </w:t>
            </w:r>
            <w:r>
              <w:t>human</w:t>
            </w:r>
            <w:r>
              <w:rPr>
                <w:spacing w:val="-14"/>
              </w:rPr>
              <w:t xml:space="preserve"> </w:t>
            </w:r>
            <w:r>
              <w:t>responses</w:t>
            </w:r>
            <w:r>
              <w:rPr>
                <w:spacing w:val="-9"/>
              </w:rPr>
              <w:t xml:space="preserve"> </w:t>
            </w:r>
            <w:r>
              <w:t>to</w:t>
            </w:r>
            <w:r>
              <w:rPr>
                <w:spacing w:val="-14"/>
              </w:rPr>
              <w:t xml:space="preserve"> </w:t>
            </w:r>
            <w:r>
              <w:t>emotions</w:t>
            </w:r>
            <w:r>
              <w:rPr>
                <w:spacing w:val="-14"/>
              </w:rPr>
              <w:t xml:space="preserve"> </w:t>
            </w:r>
            <w:r>
              <w:t>that</w:t>
            </w:r>
            <w:r>
              <w:rPr>
                <w:spacing w:val="-13"/>
              </w:rPr>
              <w:t xml:space="preserve"> </w:t>
            </w:r>
            <w:r>
              <w:t>allow one</w:t>
            </w:r>
            <w:r>
              <w:rPr>
                <w:spacing w:val="-5"/>
              </w:rPr>
              <w:t xml:space="preserve"> </w:t>
            </w:r>
            <w:r>
              <w:t>to</w:t>
            </w:r>
            <w:r>
              <w:rPr>
                <w:spacing w:val="-6"/>
              </w:rPr>
              <w:t xml:space="preserve"> </w:t>
            </w:r>
            <w:r>
              <w:t>develop</w:t>
            </w:r>
            <w:r>
              <w:rPr>
                <w:spacing w:val="-4"/>
              </w:rPr>
              <w:t xml:space="preserve"> </w:t>
            </w:r>
            <w:r>
              <w:t>and</w:t>
            </w:r>
            <w:r>
              <w:rPr>
                <w:spacing w:val="-6"/>
              </w:rPr>
              <w:t xml:space="preserve"> </w:t>
            </w:r>
            <w:r>
              <w:t>manage</w:t>
            </w:r>
            <w:r>
              <w:rPr>
                <w:spacing w:val="-4"/>
              </w:rPr>
              <w:t xml:space="preserve"> </w:t>
            </w:r>
            <w:r>
              <w:t>interpersonal</w:t>
            </w:r>
            <w:r>
              <w:rPr>
                <w:spacing w:val="-4"/>
              </w:rPr>
              <w:t xml:space="preserve"> </w:t>
            </w:r>
            <w:r>
              <w:rPr>
                <w:spacing w:val="-2"/>
              </w:rPr>
              <w:t>interactions</w:t>
            </w:r>
          </w:p>
        </w:tc>
      </w:tr>
    </w:tbl>
    <w:p w14:paraId="28A39C78" w14:textId="77777777" w:rsidR="00A75E6A" w:rsidRDefault="00A75E6A">
      <w:pPr>
        <w:pStyle w:val="TableParagraph"/>
        <w:sectPr w:rsidR="00A75E6A">
          <w:headerReference w:type="default" r:id="rId8"/>
          <w:footerReference w:type="default" r:id="rId9"/>
          <w:pgSz w:w="12240" w:h="15840"/>
          <w:pgMar w:top="640" w:right="720" w:bottom="880" w:left="720" w:header="436" w:footer="688" w:gutter="0"/>
          <w:cols w:space="720"/>
        </w:sectPr>
      </w:pPr>
    </w:p>
    <w:p w14:paraId="28A39C79" w14:textId="77777777" w:rsidR="00A75E6A" w:rsidRDefault="00A75E6A">
      <w:pPr>
        <w:pStyle w:val="BodyText"/>
        <w:spacing w:before="1"/>
        <w:rPr>
          <w:rFonts w:ascii="Times New Roma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41"/>
        <w:gridCol w:w="5950"/>
      </w:tblGrid>
      <w:tr w:rsidR="00A75E6A" w14:paraId="28A39C7C" w14:textId="77777777">
        <w:trPr>
          <w:trHeight w:val="275"/>
        </w:trPr>
        <w:tc>
          <w:tcPr>
            <w:tcW w:w="4841" w:type="dxa"/>
          </w:tcPr>
          <w:p w14:paraId="28A39C7A" w14:textId="77777777" w:rsidR="00A75E6A" w:rsidRDefault="008529CD">
            <w:pPr>
              <w:pStyle w:val="TableParagraph"/>
              <w:spacing w:line="255" w:lineRule="exact"/>
              <w:ind w:left="1223" w:right="0"/>
              <w:rPr>
                <w:b/>
                <w:sz w:val="24"/>
              </w:rPr>
            </w:pPr>
            <w:r>
              <w:rPr>
                <w:b/>
                <w:sz w:val="24"/>
              </w:rPr>
              <w:t>General</w:t>
            </w:r>
            <w:r>
              <w:rPr>
                <w:b/>
                <w:spacing w:val="-4"/>
                <w:sz w:val="24"/>
              </w:rPr>
              <w:t xml:space="preserve"> </w:t>
            </w:r>
            <w:r>
              <w:rPr>
                <w:b/>
                <w:spacing w:val="-2"/>
                <w:sz w:val="24"/>
              </w:rPr>
              <w:t>Competency</w:t>
            </w:r>
          </w:p>
        </w:tc>
        <w:tc>
          <w:tcPr>
            <w:tcW w:w="5950" w:type="dxa"/>
          </w:tcPr>
          <w:p w14:paraId="28A39C7B" w14:textId="77777777" w:rsidR="00A75E6A" w:rsidRDefault="008529CD">
            <w:pPr>
              <w:pStyle w:val="TableParagraph"/>
              <w:spacing w:line="255" w:lineRule="exact"/>
              <w:ind w:left="20" w:right="0"/>
              <w:jc w:val="center"/>
              <w:rPr>
                <w:b/>
                <w:sz w:val="24"/>
              </w:rPr>
            </w:pPr>
            <w:r>
              <w:rPr>
                <w:b/>
                <w:sz w:val="24"/>
              </w:rPr>
              <w:t>Institutional</w:t>
            </w:r>
            <w:r>
              <w:rPr>
                <w:b/>
                <w:spacing w:val="-13"/>
                <w:sz w:val="24"/>
              </w:rPr>
              <w:t xml:space="preserve"> </w:t>
            </w:r>
            <w:r>
              <w:rPr>
                <w:b/>
                <w:sz w:val="24"/>
              </w:rPr>
              <w:t>Educational</w:t>
            </w:r>
            <w:r>
              <w:rPr>
                <w:b/>
                <w:spacing w:val="-13"/>
                <w:sz w:val="24"/>
              </w:rPr>
              <w:t xml:space="preserve"> </w:t>
            </w:r>
            <w:r>
              <w:rPr>
                <w:b/>
                <w:spacing w:val="-2"/>
                <w:sz w:val="24"/>
              </w:rPr>
              <w:t>Objectives</w:t>
            </w:r>
          </w:p>
        </w:tc>
      </w:tr>
      <w:tr w:rsidR="00587B7F" w14:paraId="28A39C88" w14:textId="77777777">
        <w:trPr>
          <w:trHeight w:val="745"/>
        </w:trPr>
        <w:tc>
          <w:tcPr>
            <w:tcW w:w="4841" w:type="dxa"/>
            <w:vMerge w:val="restart"/>
          </w:tcPr>
          <w:p w14:paraId="28A39C86" w14:textId="77777777" w:rsidR="00587B7F" w:rsidRDefault="00587B7F">
            <w:pPr>
              <w:pStyle w:val="TableParagraph"/>
              <w:spacing w:before="2"/>
              <w:ind w:right="0" w:firstLine="67"/>
            </w:pPr>
            <w:r>
              <w:rPr>
                <w:b/>
                <w:sz w:val="24"/>
              </w:rPr>
              <w:t>5. Professionalism:</w:t>
            </w:r>
            <w:r>
              <w:rPr>
                <w:b/>
                <w:spacing w:val="40"/>
                <w:sz w:val="24"/>
              </w:rPr>
              <w:t xml:space="preserve"> </w:t>
            </w:r>
            <w:r>
              <w:t>Demonstrate a commitment to carrying out professional responsibilities</w:t>
            </w:r>
            <w:r>
              <w:rPr>
                <w:spacing w:val="-16"/>
              </w:rPr>
              <w:t xml:space="preserve"> </w:t>
            </w:r>
            <w:r>
              <w:t>and</w:t>
            </w:r>
            <w:r>
              <w:rPr>
                <w:spacing w:val="-14"/>
              </w:rPr>
              <w:t xml:space="preserve"> </w:t>
            </w:r>
            <w:r>
              <w:t>an</w:t>
            </w:r>
            <w:r>
              <w:rPr>
                <w:spacing w:val="-14"/>
              </w:rPr>
              <w:t xml:space="preserve"> </w:t>
            </w:r>
            <w:r>
              <w:t>adherence</w:t>
            </w:r>
            <w:r>
              <w:rPr>
                <w:spacing w:val="-16"/>
              </w:rPr>
              <w:t xml:space="preserve"> </w:t>
            </w:r>
            <w:r>
              <w:t>to</w:t>
            </w:r>
            <w:r>
              <w:rPr>
                <w:spacing w:val="-13"/>
              </w:rPr>
              <w:t xml:space="preserve"> </w:t>
            </w:r>
            <w:r>
              <w:t xml:space="preserve">ethical </w:t>
            </w:r>
            <w:r>
              <w:rPr>
                <w:spacing w:val="-2"/>
              </w:rPr>
              <w:t>principles</w:t>
            </w:r>
          </w:p>
        </w:tc>
        <w:tc>
          <w:tcPr>
            <w:tcW w:w="5950" w:type="dxa"/>
          </w:tcPr>
          <w:p w14:paraId="28A39C87" w14:textId="77777777" w:rsidR="00587B7F" w:rsidRDefault="00587B7F">
            <w:pPr>
              <w:pStyle w:val="TableParagraph"/>
              <w:spacing w:before="2"/>
            </w:pPr>
            <w:r>
              <w:rPr>
                <w:b/>
              </w:rPr>
              <w:t>5.1</w:t>
            </w:r>
            <w:r>
              <w:rPr>
                <w:b/>
                <w:spacing w:val="-13"/>
              </w:rPr>
              <w:t xml:space="preserve"> </w:t>
            </w:r>
            <w:r>
              <w:t>Demonstrate</w:t>
            </w:r>
            <w:r>
              <w:rPr>
                <w:spacing w:val="-15"/>
              </w:rPr>
              <w:t xml:space="preserve"> </w:t>
            </w:r>
            <w:r>
              <w:t>compassion,</w:t>
            </w:r>
            <w:r>
              <w:rPr>
                <w:spacing w:val="-9"/>
              </w:rPr>
              <w:t xml:space="preserve"> </w:t>
            </w:r>
            <w:r>
              <w:t>integrity,</w:t>
            </w:r>
            <w:r>
              <w:rPr>
                <w:spacing w:val="-9"/>
              </w:rPr>
              <w:t xml:space="preserve"> </w:t>
            </w:r>
            <w:r>
              <w:t>and</w:t>
            </w:r>
            <w:r>
              <w:rPr>
                <w:spacing w:val="-16"/>
              </w:rPr>
              <w:t xml:space="preserve"> </w:t>
            </w:r>
            <w:r>
              <w:t>respect</w:t>
            </w:r>
            <w:r>
              <w:rPr>
                <w:spacing w:val="-13"/>
              </w:rPr>
              <w:t xml:space="preserve"> </w:t>
            </w:r>
            <w:r>
              <w:t xml:space="preserve">for </w:t>
            </w:r>
            <w:r>
              <w:rPr>
                <w:spacing w:val="-2"/>
              </w:rPr>
              <w:t>others</w:t>
            </w:r>
          </w:p>
        </w:tc>
      </w:tr>
      <w:tr w:rsidR="00587B7F" w14:paraId="28A39C8E" w14:textId="77777777" w:rsidTr="002363B8">
        <w:trPr>
          <w:trHeight w:val="493"/>
        </w:trPr>
        <w:tc>
          <w:tcPr>
            <w:tcW w:w="4841" w:type="dxa"/>
            <w:vMerge/>
          </w:tcPr>
          <w:p w14:paraId="28A39C8C" w14:textId="77777777" w:rsidR="00587B7F" w:rsidRDefault="00587B7F">
            <w:pPr>
              <w:rPr>
                <w:sz w:val="2"/>
                <w:szCs w:val="2"/>
              </w:rPr>
            </w:pPr>
          </w:p>
        </w:tc>
        <w:tc>
          <w:tcPr>
            <w:tcW w:w="5950" w:type="dxa"/>
          </w:tcPr>
          <w:p w14:paraId="28A39C8D" w14:textId="77777777" w:rsidR="00587B7F" w:rsidRDefault="00587B7F">
            <w:pPr>
              <w:pStyle w:val="TableParagraph"/>
              <w:ind w:right="0"/>
            </w:pPr>
            <w:r>
              <w:rPr>
                <w:b/>
              </w:rPr>
              <w:t>5.3</w:t>
            </w:r>
            <w:r>
              <w:rPr>
                <w:b/>
                <w:spacing w:val="-9"/>
              </w:rPr>
              <w:t xml:space="preserve"> </w:t>
            </w:r>
            <w:r>
              <w:t>Demonstrate</w:t>
            </w:r>
            <w:r>
              <w:rPr>
                <w:spacing w:val="-13"/>
              </w:rPr>
              <w:t xml:space="preserve"> </w:t>
            </w:r>
            <w:r>
              <w:t>respect</w:t>
            </w:r>
            <w:r>
              <w:rPr>
                <w:spacing w:val="-9"/>
              </w:rPr>
              <w:t xml:space="preserve"> </w:t>
            </w:r>
            <w:r>
              <w:t>for</w:t>
            </w:r>
            <w:r>
              <w:rPr>
                <w:spacing w:val="-8"/>
              </w:rPr>
              <w:t xml:space="preserve"> </w:t>
            </w:r>
            <w:r>
              <w:t>patient</w:t>
            </w:r>
            <w:r>
              <w:rPr>
                <w:spacing w:val="-5"/>
              </w:rPr>
              <w:t xml:space="preserve"> </w:t>
            </w:r>
            <w:r>
              <w:t>privacy</w:t>
            </w:r>
            <w:r>
              <w:rPr>
                <w:spacing w:val="-10"/>
              </w:rPr>
              <w:t xml:space="preserve"> </w:t>
            </w:r>
            <w:r>
              <w:t>and</w:t>
            </w:r>
            <w:r>
              <w:rPr>
                <w:spacing w:val="-8"/>
              </w:rPr>
              <w:t xml:space="preserve"> </w:t>
            </w:r>
            <w:r>
              <w:rPr>
                <w:spacing w:val="-2"/>
              </w:rPr>
              <w:t>autonomy</w:t>
            </w:r>
          </w:p>
        </w:tc>
      </w:tr>
      <w:tr w:rsidR="00587B7F" w14:paraId="28A39C91" w14:textId="77777777" w:rsidTr="002363B8">
        <w:trPr>
          <w:trHeight w:val="741"/>
        </w:trPr>
        <w:tc>
          <w:tcPr>
            <w:tcW w:w="4841" w:type="dxa"/>
            <w:vMerge/>
          </w:tcPr>
          <w:p w14:paraId="28A39C8F" w14:textId="77777777" w:rsidR="00587B7F" w:rsidRDefault="00587B7F">
            <w:pPr>
              <w:rPr>
                <w:sz w:val="2"/>
                <w:szCs w:val="2"/>
              </w:rPr>
            </w:pPr>
          </w:p>
        </w:tc>
        <w:tc>
          <w:tcPr>
            <w:tcW w:w="5950" w:type="dxa"/>
          </w:tcPr>
          <w:p w14:paraId="28A39C90" w14:textId="77777777" w:rsidR="00587B7F" w:rsidRDefault="00587B7F">
            <w:pPr>
              <w:pStyle w:val="TableParagraph"/>
              <w:ind w:right="323"/>
            </w:pPr>
            <w:r>
              <w:rPr>
                <w:b/>
              </w:rPr>
              <w:t>5.4</w:t>
            </w:r>
            <w:r>
              <w:rPr>
                <w:b/>
                <w:spacing w:val="-14"/>
              </w:rPr>
              <w:t xml:space="preserve"> </w:t>
            </w:r>
            <w:r>
              <w:t>Demonstrate</w:t>
            </w:r>
            <w:r>
              <w:rPr>
                <w:spacing w:val="-15"/>
              </w:rPr>
              <w:t xml:space="preserve"> </w:t>
            </w:r>
            <w:r>
              <w:t>accountability</w:t>
            </w:r>
            <w:r>
              <w:rPr>
                <w:spacing w:val="-11"/>
              </w:rPr>
              <w:t xml:space="preserve"> </w:t>
            </w:r>
            <w:r>
              <w:t>to</w:t>
            </w:r>
            <w:r>
              <w:rPr>
                <w:spacing w:val="-15"/>
              </w:rPr>
              <w:t xml:space="preserve"> </w:t>
            </w:r>
            <w:r>
              <w:t>patients,</w:t>
            </w:r>
            <w:r>
              <w:rPr>
                <w:spacing w:val="-12"/>
              </w:rPr>
              <w:t xml:space="preserve"> </w:t>
            </w:r>
            <w:r>
              <w:t>society,</w:t>
            </w:r>
            <w:r>
              <w:rPr>
                <w:spacing w:val="-10"/>
              </w:rPr>
              <w:t xml:space="preserve"> </w:t>
            </w:r>
            <w:r>
              <w:t>and the profession</w:t>
            </w:r>
          </w:p>
        </w:tc>
      </w:tr>
      <w:tr w:rsidR="00587B7F" w14:paraId="28A39C94" w14:textId="77777777" w:rsidTr="002363B8">
        <w:trPr>
          <w:trHeight w:val="1252"/>
        </w:trPr>
        <w:tc>
          <w:tcPr>
            <w:tcW w:w="4841" w:type="dxa"/>
            <w:vMerge/>
          </w:tcPr>
          <w:p w14:paraId="28A39C92" w14:textId="77777777" w:rsidR="00587B7F" w:rsidRDefault="00587B7F">
            <w:pPr>
              <w:rPr>
                <w:sz w:val="2"/>
                <w:szCs w:val="2"/>
              </w:rPr>
            </w:pPr>
          </w:p>
        </w:tc>
        <w:tc>
          <w:tcPr>
            <w:tcW w:w="5950" w:type="dxa"/>
          </w:tcPr>
          <w:p w14:paraId="28A39C93" w14:textId="77777777" w:rsidR="00587B7F" w:rsidRDefault="00587B7F">
            <w:pPr>
              <w:pStyle w:val="TableParagraph"/>
              <w:spacing w:before="2"/>
            </w:pPr>
            <w:r>
              <w:rPr>
                <w:b/>
              </w:rPr>
              <w:t xml:space="preserve">5.5 </w:t>
            </w:r>
            <w:r>
              <w:t>Demonstrate sensitivity and responsiveness to a diverse patient population, including but not limited to diversity</w:t>
            </w:r>
            <w:r>
              <w:rPr>
                <w:spacing w:val="-10"/>
              </w:rPr>
              <w:t xml:space="preserve"> </w:t>
            </w:r>
            <w:r>
              <w:t>in</w:t>
            </w:r>
            <w:r>
              <w:rPr>
                <w:spacing w:val="-15"/>
              </w:rPr>
              <w:t xml:space="preserve"> </w:t>
            </w:r>
            <w:r>
              <w:t>gender,</w:t>
            </w:r>
            <w:r>
              <w:rPr>
                <w:spacing w:val="-9"/>
              </w:rPr>
              <w:t xml:space="preserve"> </w:t>
            </w:r>
            <w:r>
              <w:t>age,</w:t>
            </w:r>
            <w:r>
              <w:rPr>
                <w:spacing w:val="-14"/>
              </w:rPr>
              <w:t xml:space="preserve"> </w:t>
            </w:r>
            <w:r>
              <w:t>culture,</w:t>
            </w:r>
            <w:r>
              <w:rPr>
                <w:spacing w:val="-14"/>
              </w:rPr>
              <w:t xml:space="preserve"> </w:t>
            </w:r>
            <w:r>
              <w:t>race,</w:t>
            </w:r>
            <w:r>
              <w:rPr>
                <w:spacing w:val="-11"/>
              </w:rPr>
              <w:t xml:space="preserve"> </w:t>
            </w:r>
            <w:r>
              <w:t>religion,</w:t>
            </w:r>
            <w:r>
              <w:rPr>
                <w:spacing w:val="-9"/>
              </w:rPr>
              <w:t xml:space="preserve"> </w:t>
            </w:r>
            <w:r>
              <w:t>disabilities, and sexual orientation</w:t>
            </w:r>
          </w:p>
        </w:tc>
      </w:tr>
      <w:tr w:rsidR="00587B7F" w14:paraId="28A39C97" w14:textId="77777777" w:rsidTr="002363B8">
        <w:trPr>
          <w:trHeight w:val="1506"/>
        </w:trPr>
        <w:tc>
          <w:tcPr>
            <w:tcW w:w="4841" w:type="dxa"/>
            <w:vMerge/>
          </w:tcPr>
          <w:p w14:paraId="28A39C95" w14:textId="77777777" w:rsidR="00587B7F" w:rsidRDefault="00587B7F">
            <w:pPr>
              <w:rPr>
                <w:sz w:val="2"/>
                <w:szCs w:val="2"/>
              </w:rPr>
            </w:pPr>
          </w:p>
        </w:tc>
        <w:tc>
          <w:tcPr>
            <w:tcW w:w="5950" w:type="dxa"/>
          </w:tcPr>
          <w:p w14:paraId="28A39C96" w14:textId="77777777" w:rsidR="00587B7F" w:rsidRDefault="00587B7F">
            <w:pPr>
              <w:pStyle w:val="TableParagraph"/>
            </w:pPr>
            <w:r>
              <w:rPr>
                <w:b/>
              </w:rPr>
              <w:t xml:space="preserve">5.6 </w:t>
            </w:r>
            <w:r>
              <w:t>Demonstrate a commitment to ethical principles pertaining to provision or withholding of care, confidentiality,</w:t>
            </w:r>
            <w:r>
              <w:rPr>
                <w:spacing w:val="-16"/>
              </w:rPr>
              <w:t xml:space="preserve"> </w:t>
            </w:r>
            <w:r>
              <w:t>informed</w:t>
            </w:r>
            <w:r>
              <w:rPr>
                <w:spacing w:val="-15"/>
              </w:rPr>
              <w:t xml:space="preserve"> </w:t>
            </w:r>
            <w:r>
              <w:t>consent,</w:t>
            </w:r>
            <w:r>
              <w:rPr>
                <w:spacing w:val="-13"/>
              </w:rPr>
              <w:t xml:space="preserve"> </w:t>
            </w:r>
            <w:r>
              <w:t>and</w:t>
            </w:r>
            <w:r>
              <w:rPr>
                <w:spacing w:val="-16"/>
              </w:rPr>
              <w:t xml:space="preserve"> </w:t>
            </w:r>
            <w:r>
              <w:t>business</w:t>
            </w:r>
            <w:r>
              <w:rPr>
                <w:spacing w:val="-13"/>
              </w:rPr>
              <w:t xml:space="preserve"> </w:t>
            </w:r>
            <w:r>
              <w:t xml:space="preserve">practices, including compliance with relevant laws, policies, and </w:t>
            </w:r>
            <w:r>
              <w:rPr>
                <w:spacing w:val="-2"/>
              </w:rPr>
              <w:t>regulations</w:t>
            </w:r>
          </w:p>
        </w:tc>
      </w:tr>
      <w:tr w:rsidR="00587B7F" w14:paraId="6891C4FE" w14:textId="77777777">
        <w:trPr>
          <w:trHeight w:val="743"/>
        </w:trPr>
        <w:tc>
          <w:tcPr>
            <w:tcW w:w="4841" w:type="dxa"/>
            <w:vMerge/>
          </w:tcPr>
          <w:p w14:paraId="6EEEF285" w14:textId="77777777" w:rsidR="00587B7F" w:rsidRDefault="00587B7F">
            <w:pPr>
              <w:pStyle w:val="TableParagraph"/>
              <w:ind w:right="289"/>
              <w:rPr>
                <w:b/>
                <w:sz w:val="24"/>
              </w:rPr>
            </w:pPr>
          </w:p>
        </w:tc>
        <w:tc>
          <w:tcPr>
            <w:tcW w:w="5950" w:type="dxa"/>
          </w:tcPr>
          <w:p w14:paraId="5FDAD106" w14:textId="0A499020" w:rsidR="00587B7F" w:rsidRDefault="00587B7F">
            <w:pPr>
              <w:pStyle w:val="TableParagraph"/>
              <w:rPr>
                <w:b/>
              </w:rPr>
            </w:pPr>
            <w:r w:rsidRPr="00A778BB">
              <w:rPr>
                <w:rFonts w:eastAsia="Times New Roman" w:cs="Times New Roman"/>
                <w:b/>
                <w:bCs/>
                <w:color w:val="000000" w:themeColor="dark1"/>
                <w:kern w:val="2"/>
              </w:rPr>
              <w:t>5.7</w:t>
            </w:r>
            <w:r>
              <w:rPr>
                <w:rFonts w:eastAsia="Times New Roman" w:cs="Times New Roman"/>
                <w:color w:val="000000" w:themeColor="dark1"/>
                <w:kern w:val="2"/>
              </w:rPr>
              <w:t xml:space="preserve"> </w:t>
            </w:r>
            <w:r w:rsidRPr="00766011">
              <w:rPr>
                <w:rFonts w:eastAsia="Times New Roman" w:cs="Times New Roman"/>
                <w:color w:val="000000" w:themeColor="dark1"/>
                <w:kern w:val="2"/>
              </w:rPr>
              <w:t>Identifies personal limits of knowledge and skills and seeks help appropriately</w:t>
            </w:r>
          </w:p>
        </w:tc>
      </w:tr>
      <w:tr w:rsidR="00587B7F" w14:paraId="058270B3" w14:textId="77777777">
        <w:trPr>
          <w:trHeight w:val="743"/>
        </w:trPr>
        <w:tc>
          <w:tcPr>
            <w:tcW w:w="4841" w:type="dxa"/>
            <w:vMerge/>
          </w:tcPr>
          <w:p w14:paraId="26B4C596" w14:textId="77777777" w:rsidR="00587B7F" w:rsidRDefault="00587B7F">
            <w:pPr>
              <w:pStyle w:val="TableParagraph"/>
              <w:ind w:right="289"/>
              <w:rPr>
                <w:b/>
                <w:sz w:val="24"/>
              </w:rPr>
            </w:pPr>
          </w:p>
        </w:tc>
        <w:tc>
          <w:tcPr>
            <w:tcW w:w="5950" w:type="dxa"/>
          </w:tcPr>
          <w:p w14:paraId="000CC8DD" w14:textId="04B3A21B" w:rsidR="00587B7F" w:rsidRDefault="00587B7F">
            <w:pPr>
              <w:pStyle w:val="TableParagraph"/>
              <w:rPr>
                <w:b/>
              </w:rPr>
            </w:pPr>
            <w:r w:rsidRPr="003E2BDB">
              <w:rPr>
                <w:rFonts w:eastAsia="Times New Roman" w:cs="Times New Roman"/>
                <w:b/>
                <w:bCs/>
                <w:color w:val="000000" w:themeColor="dark1"/>
                <w:kern w:val="2"/>
              </w:rPr>
              <w:t>5.8</w:t>
            </w:r>
            <w:r>
              <w:rPr>
                <w:rFonts w:eastAsia="Times New Roman" w:cs="Times New Roman"/>
                <w:color w:val="000000" w:themeColor="dark1"/>
                <w:kern w:val="2"/>
              </w:rPr>
              <w:t xml:space="preserve"> </w:t>
            </w:r>
            <w:r w:rsidRPr="00766011">
              <w:rPr>
                <w:rFonts w:eastAsia="Times New Roman" w:cs="Times New Roman"/>
                <w:color w:val="000000" w:themeColor="dark1"/>
                <w:kern w:val="2"/>
              </w:rPr>
              <w:t xml:space="preserve">Recognizes and </w:t>
            </w:r>
            <w:r>
              <w:rPr>
                <w:rFonts w:eastAsia="Times New Roman" w:cs="Times New Roman"/>
                <w:color w:val="000000" w:themeColor="dark1"/>
                <w:kern w:val="2"/>
              </w:rPr>
              <w:t>addresses</w:t>
            </w:r>
            <w:r w:rsidRPr="00766011">
              <w:rPr>
                <w:rFonts w:eastAsia="Times New Roman" w:cs="Times New Roman"/>
                <w:color w:val="000000" w:themeColor="dark1"/>
                <w:kern w:val="2"/>
              </w:rPr>
              <w:t xml:space="preserve"> personal well-being needs that may impact professional performance</w:t>
            </w:r>
          </w:p>
        </w:tc>
      </w:tr>
      <w:tr w:rsidR="00A75E6A" w14:paraId="28A39C9A" w14:textId="77777777">
        <w:trPr>
          <w:trHeight w:val="743"/>
        </w:trPr>
        <w:tc>
          <w:tcPr>
            <w:tcW w:w="4841" w:type="dxa"/>
            <w:vMerge w:val="restart"/>
          </w:tcPr>
          <w:p w14:paraId="28A39C98" w14:textId="77777777" w:rsidR="00A75E6A" w:rsidRDefault="008529CD">
            <w:pPr>
              <w:pStyle w:val="TableParagraph"/>
              <w:ind w:right="289"/>
            </w:pPr>
            <w:r>
              <w:rPr>
                <w:b/>
                <w:sz w:val="24"/>
              </w:rPr>
              <w:t>6.</w:t>
            </w:r>
            <w:r>
              <w:rPr>
                <w:b/>
                <w:spacing w:val="-19"/>
                <w:sz w:val="24"/>
              </w:rPr>
              <w:t xml:space="preserve"> </w:t>
            </w:r>
            <w:r>
              <w:rPr>
                <w:b/>
                <w:sz w:val="24"/>
              </w:rPr>
              <w:t>Systems-Based</w:t>
            </w:r>
            <w:r>
              <w:rPr>
                <w:b/>
                <w:spacing w:val="-17"/>
                <w:sz w:val="24"/>
              </w:rPr>
              <w:t xml:space="preserve"> </w:t>
            </w:r>
            <w:r>
              <w:rPr>
                <w:b/>
                <w:sz w:val="24"/>
              </w:rPr>
              <w:t>Practice:</w:t>
            </w:r>
            <w:r>
              <w:rPr>
                <w:b/>
                <w:spacing w:val="-16"/>
                <w:sz w:val="24"/>
              </w:rPr>
              <w:t xml:space="preserve"> </w:t>
            </w:r>
            <w:r>
              <w:t>Demonstrate an awareness of and responsiveness to the larger context and system of health care, as well as the ability to call effectively on other resources in the system to provide optimal health care</w:t>
            </w:r>
          </w:p>
        </w:tc>
        <w:tc>
          <w:tcPr>
            <w:tcW w:w="5950" w:type="dxa"/>
          </w:tcPr>
          <w:p w14:paraId="28A39C99" w14:textId="77777777" w:rsidR="00A75E6A" w:rsidRDefault="008529CD">
            <w:pPr>
              <w:pStyle w:val="TableParagraph"/>
            </w:pPr>
            <w:r>
              <w:rPr>
                <w:b/>
              </w:rPr>
              <w:t>6.1</w:t>
            </w:r>
            <w:r>
              <w:rPr>
                <w:b/>
                <w:spacing w:val="-11"/>
              </w:rPr>
              <w:t xml:space="preserve"> </w:t>
            </w:r>
            <w:r>
              <w:t>Work</w:t>
            </w:r>
            <w:r>
              <w:rPr>
                <w:spacing w:val="-10"/>
              </w:rPr>
              <w:t xml:space="preserve"> </w:t>
            </w:r>
            <w:r>
              <w:t>effectively</w:t>
            </w:r>
            <w:r>
              <w:rPr>
                <w:spacing w:val="-7"/>
              </w:rPr>
              <w:t xml:space="preserve"> </w:t>
            </w:r>
            <w:r>
              <w:t>in</w:t>
            </w:r>
            <w:r>
              <w:rPr>
                <w:spacing w:val="-8"/>
              </w:rPr>
              <w:t xml:space="preserve"> </w:t>
            </w:r>
            <w:r>
              <w:t>various</w:t>
            </w:r>
            <w:r>
              <w:rPr>
                <w:spacing w:val="-7"/>
              </w:rPr>
              <w:t xml:space="preserve"> </w:t>
            </w:r>
            <w:r>
              <w:t>health</w:t>
            </w:r>
            <w:r>
              <w:rPr>
                <w:spacing w:val="-11"/>
              </w:rPr>
              <w:t xml:space="preserve"> </w:t>
            </w:r>
            <w:r>
              <w:t>care</w:t>
            </w:r>
            <w:r>
              <w:rPr>
                <w:spacing w:val="-11"/>
              </w:rPr>
              <w:t xml:space="preserve"> </w:t>
            </w:r>
            <w:r>
              <w:t>delivery</w:t>
            </w:r>
            <w:r>
              <w:rPr>
                <w:spacing w:val="-13"/>
              </w:rPr>
              <w:t xml:space="preserve"> </w:t>
            </w:r>
            <w:r>
              <w:t>settings and systems to benefit the patient</w:t>
            </w:r>
          </w:p>
        </w:tc>
      </w:tr>
      <w:tr w:rsidR="00A75E6A" w14:paraId="28A39C9D" w14:textId="77777777">
        <w:trPr>
          <w:trHeight w:val="493"/>
        </w:trPr>
        <w:tc>
          <w:tcPr>
            <w:tcW w:w="4841" w:type="dxa"/>
            <w:vMerge/>
            <w:tcBorders>
              <w:top w:val="nil"/>
            </w:tcBorders>
          </w:tcPr>
          <w:p w14:paraId="28A39C9B" w14:textId="77777777" w:rsidR="00A75E6A" w:rsidRDefault="00A75E6A">
            <w:pPr>
              <w:rPr>
                <w:sz w:val="2"/>
                <w:szCs w:val="2"/>
              </w:rPr>
            </w:pPr>
          </w:p>
        </w:tc>
        <w:tc>
          <w:tcPr>
            <w:tcW w:w="5950" w:type="dxa"/>
          </w:tcPr>
          <w:p w14:paraId="28A39C9C" w14:textId="77777777" w:rsidR="00A75E6A" w:rsidRDefault="008529CD">
            <w:pPr>
              <w:pStyle w:val="TableParagraph"/>
              <w:spacing w:before="2"/>
              <w:ind w:right="0"/>
            </w:pPr>
            <w:r>
              <w:rPr>
                <w:b/>
              </w:rPr>
              <w:t>6.2</w:t>
            </w:r>
            <w:r>
              <w:rPr>
                <w:b/>
                <w:spacing w:val="-9"/>
              </w:rPr>
              <w:t xml:space="preserve"> </w:t>
            </w:r>
            <w:r>
              <w:t>Coordinate</w:t>
            </w:r>
            <w:r>
              <w:rPr>
                <w:spacing w:val="-8"/>
              </w:rPr>
              <w:t xml:space="preserve"> </w:t>
            </w:r>
            <w:r>
              <w:t>patient</w:t>
            </w:r>
            <w:r>
              <w:rPr>
                <w:spacing w:val="-10"/>
              </w:rPr>
              <w:t xml:space="preserve"> </w:t>
            </w:r>
            <w:r>
              <w:t>care</w:t>
            </w:r>
            <w:r>
              <w:rPr>
                <w:spacing w:val="-8"/>
              </w:rPr>
              <w:t xml:space="preserve"> </w:t>
            </w:r>
            <w:r>
              <w:t>within</w:t>
            </w:r>
            <w:r>
              <w:rPr>
                <w:spacing w:val="-13"/>
              </w:rPr>
              <w:t xml:space="preserve"> </w:t>
            </w:r>
            <w:r>
              <w:t>the</w:t>
            </w:r>
            <w:r>
              <w:rPr>
                <w:spacing w:val="-9"/>
              </w:rPr>
              <w:t xml:space="preserve"> </w:t>
            </w:r>
            <w:r>
              <w:t>health</w:t>
            </w:r>
            <w:r>
              <w:rPr>
                <w:spacing w:val="-8"/>
              </w:rPr>
              <w:t xml:space="preserve"> </w:t>
            </w:r>
            <w:r>
              <w:t>care</w:t>
            </w:r>
            <w:r>
              <w:rPr>
                <w:spacing w:val="-11"/>
              </w:rPr>
              <w:t xml:space="preserve"> </w:t>
            </w:r>
            <w:r>
              <w:rPr>
                <w:spacing w:val="-2"/>
              </w:rPr>
              <w:t>system</w:t>
            </w:r>
          </w:p>
        </w:tc>
      </w:tr>
      <w:tr w:rsidR="00A75E6A" w14:paraId="28A39CA0" w14:textId="77777777">
        <w:trPr>
          <w:trHeight w:val="745"/>
        </w:trPr>
        <w:tc>
          <w:tcPr>
            <w:tcW w:w="4841" w:type="dxa"/>
            <w:vMerge/>
            <w:tcBorders>
              <w:top w:val="nil"/>
            </w:tcBorders>
          </w:tcPr>
          <w:p w14:paraId="28A39C9E" w14:textId="77777777" w:rsidR="00A75E6A" w:rsidRDefault="00A75E6A">
            <w:pPr>
              <w:rPr>
                <w:sz w:val="2"/>
                <w:szCs w:val="2"/>
              </w:rPr>
            </w:pPr>
          </w:p>
        </w:tc>
        <w:tc>
          <w:tcPr>
            <w:tcW w:w="5950" w:type="dxa"/>
          </w:tcPr>
          <w:p w14:paraId="28A39C9F" w14:textId="77777777" w:rsidR="00A75E6A" w:rsidRDefault="008529CD">
            <w:pPr>
              <w:pStyle w:val="TableParagraph"/>
            </w:pPr>
            <w:r>
              <w:rPr>
                <w:b/>
              </w:rPr>
              <w:t>6.3</w:t>
            </w:r>
            <w:r>
              <w:rPr>
                <w:b/>
                <w:spacing w:val="-14"/>
              </w:rPr>
              <w:t xml:space="preserve"> </w:t>
            </w:r>
            <w:r>
              <w:t>Incorporate</w:t>
            </w:r>
            <w:r>
              <w:rPr>
                <w:spacing w:val="-14"/>
              </w:rPr>
              <w:t xml:space="preserve"> </w:t>
            </w:r>
            <w:r>
              <w:t>considerations</w:t>
            </w:r>
            <w:r>
              <w:rPr>
                <w:spacing w:val="-9"/>
              </w:rPr>
              <w:t xml:space="preserve"> </w:t>
            </w:r>
            <w:r>
              <w:t>of</w:t>
            </w:r>
            <w:r>
              <w:rPr>
                <w:spacing w:val="-10"/>
              </w:rPr>
              <w:t xml:space="preserve"> </w:t>
            </w:r>
            <w:r>
              <w:t>cost</w:t>
            </w:r>
            <w:r>
              <w:rPr>
                <w:spacing w:val="-6"/>
              </w:rPr>
              <w:t xml:space="preserve"> </w:t>
            </w:r>
            <w:r>
              <w:t>awareness</w:t>
            </w:r>
            <w:r>
              <w:rPr>
                <w:spacing w:val="-14"/>
              </w:rPr>
              <w:t xml:space="preserve"> </w:t>
            </w:r>
            <w:r>
              <w:t>and</w:t>
            </w:r>
            <w:r>
              <w:rPr>
                <w:spacing w:val="-12"/>
              </w:rPr>
              <w:t xml:space="preserve"> </w:t>
            </w:r>
            <w:r>
              <w:t>risk- benefit analysis in patient and/or population-based care</w:t>
            </w:r>
          </w:p>
        </w:tc>
      </w:tr>
      <w:tr w:rsidR="00A75E6A" w14:paraId="28A39CA6" w14:textId="77777777" w:rsidTr="003E2BDB">
        <w:trPr>
          <w:trHeight w:val="746"/>
        </w:trPr>
        <w:tc>
          <w:tcPr>
            <w:tcW w:w="4841" w:type="dxa"/>
            <w:vMerge/>
            <w:tcBorders>
              <w:top w:val="nil"/>
              <w:bottom w:val="single" w:sz="4" w:space="0" w:color="auto"/>
            </w:tcBorders>
          </w:tcPr>
          <w:p w14:paraId="28A39CA4" w14:textId="77777777" w:rsidR="00A75E6A" w:rsidRDefault="00A75E6A">
            <w:pPr>
              <w:rPr>
                <w:sz w:val="2"/>
                <w:szCs w:val="2"/>
              </w:rPr>
            </w:pPr>
          </w:p>
        </w:tc>
        <w:tc>
          <w:tcPr>
            <w:tcW w:w="5950" w:type="dxa"/>
            <w:tcBorders>
              <w:bottom w:val="single" w:sz="4" w:space="0" w:color="auto"/>
            </w:tcBorders>
          </w:tcPr>
          <w:p w14:paraId="28A39CA5" w14:textId="77777777" w:rsidR="00A75E6A" w:rsidRDefault="008529CD">
            <w:pPr>
              <w:pStyle w:val="TableParagraph"/>
            </w:pPr>
            <w:r>
              <w:rPr>
                <w:b/>
              </w:rPr>
              <w:t>6.5</w:t>
            </w:r>
            <w:r>
              <w:rPr>
                <w:b/>
                <w:spacing w:val="-10"/>
              </w:rPr>
              <w:t xml:space="preserve"> </w:t>
            </w:r>
            <w:r>
              <w:t>Participate</w:t>
            </w:r>
            <w:r>
              <w:rPr>
                <w:spacing w:val="-13"/>
              </w:rPr>
              <w:t xml:space="preserve"> </w:t>
            </w:r>
            <w:r>
              <w:t>in</w:t>
            </w:r>
            <w:r>
              <w:rPr>
                <w:spacing w:val="-13"/>
              </w:rPr>
              <w:t xml:space="preserve"> </w:t>
            </w:r>
            <w:r>
              <w:t>identifying</w:t>
            </w:r>
            <w:r>
              <w:rPr>
                <w:spacing w:val="-10"/>
              </w:rPr>
              <w:t xml:space="preserve"> </w:t>
            </w:r>
            <w:r>
              <w:t>system</w:t>
            </w:r>
            <w:r>
              <w:rPr>
                <w:spacing w:val="-12"/>
              </w:rPr>
              <w:t xml:space="preserve"> </w:t>
            </w:r>
            <w:r>
              <w:t>errors</w:t>
            </w:r>
            <w:r>
              <w:rPr>
                <w:spacing w:val="-12"/>
              </w:rPr>
              <w:t xml:space="preserve"> </w:t>
            </w:r>
            <w:r>
              <w:t>and</w:t>
            </w:r>
            <w:r>
              <w:rPr>
                <w:spacing w:val="-13"/>
              </w:rPr>
              <w:t xml:space="preserve"> </w:t>
            </w:r>
            <w:r>
              <w:t>proposing potential systems solutions</w:t>
            </w:r>
          </w:p>
        </w:tc>
      </w:tr>
      <w:tr w:rsidR="003E2BDB" w14:paraId="2839D063" w14:textId="77777777" w:rsidTr="003E2BDB">
        <w:trPr>
          <w:trHeight w:val="746"/>
        </w:trPr>
        <w:tc>
          <w:tcPr>
            <w:tcW w:w="4841" w:type="dxa"/>
            <w:vMerge w:val="restart"/>
            <w:tcBorders>
              <w:top w:val="single" w:sz="4" w:space="0" w:color="auto"/>
              <w:left w:val="single" w:sz="4" w:space="0" w:color="auto"/>
              <w:bottom w:val="single" w:sz="4" w:space="0" w:color="auto"/>
              <w:right w:val="single" w:sz="4" w:space="0" w:color="auto"/>
            </w:tcBorders>
          </w:tcPr>
          <w:p w14:paraId="61AFA9AB" w14:textId="10176023" w:rsidR="003E2BDB" w:rsidRDefault="003E2BDB" w:rsidP="001300B9">
            <w:pPr>
              <w:rPr>
                <w:sz w:val="2"/>
                <w:szCs w:val="2"/>
              </w:rPr>
            </w:pPr>
            <w:r>
              <w:rPr>
                <w:b/>
                <w:sz w:val="24"/>
              </w:rPr>
              <w:t xml:space="preserve">7. Interprofessional Collaboration: </w:t>
            </w:r>
            <w:r>
              <w:t>Demonstrate the ability to engage in an interprofessional team in a manner that optimizes</w:t>
            </w:r>
            <w:r>
              <w:rPr>
                <w:spacing w:val="-15"/>
              </w:rPr>
              <w:t xml:space="preserve"> </w:t>
            </w:r>
            <w:r>
              <w:t>safe,</w:t>
            </w:r>
            <w:r>
              <w:rPr>
                <w:spacing w:val="-12"/>
              </w:rPr>
              <w:t xml:space="preserve"> </w:t>
            </w:r>
            <w:r>
              <w:t>and</w:t>
            </w:r>
            <w:r>
              <w:rPr>
                <w:spacing w:val="-16"/>
              </w:rPr>
              <w:t xml:space="preserve"> </w:t>
            </w:r>
            <w:r>
              <w:t>effective</w:t>
            </w:r>
            <w:r>
              <w:rPr>
                <w:spacing w:val="-14"/>
              </w:rPr>
              <w:t xml:space="preserve"> </w:t>
            </w:r>
            <w:r>
              <w:t>patient-</w:t>
            </w:r>
            <w:r>
              <w:rPr>
                <w:spacing w:val="-16"/>
              </w:rPr>
              <w:t xml:space="preserve"> </w:t>
            </w:r>
            <w:r>
              <w:t>and population-cen</w:t>
            </w:r>
            <w:r>
              <w:t>te</w:t>
            </w:r>
            <w:r>
              <w:t>red care</w:t>
            </w:r>
          </w:p>
        </w:tc>
        <w:tc>
          <w:tcPr>
            <w:tcW w:w="5950" w:type="dxa"/>
            <w:tcBorders>
              <w:top w:val="single" w:sz="4" w:space="0" w:color="auto"/>
              <w:left w:val="single" w:sz="4" w:space="0" w:color="auto"/>
              <w:bottom w:val="single" w:sz="4" w:space="0" w:color="auto"/>
              <w:right w:val="single" w:sz="4" w:space="0" w:color="auto"/>
            </w:tcBorders>
          </w:tcPr>
          <w:p w14:paraId="2B0CE1A9" w14:textId="32AE1AFE" w:rsidR="003E2BDB" w:rsidRDefault="003E2BDB" w:rsidP="001300B9">
            <w:pPr>
              <w:pStyle w:val="TableParagraph"/>
              <w:rPr>
                <w:b/>
              </w:rPr>
            </w:pPr>
            <w:r>
              <w:rPr>
                <w:b/>
              </w:rPr>
              <w:t>7.1</w:t>
            </w:r>
            <w:r>
              <w:rPr>
                <w:b/>
                <w:spacing w:val="-12"/>
              </w:rPr>
              <w:t xml:space="preserve"> </w:t>
            </w:r>
            <w:r>
              <w:t>Work</w:t>
            </w:r>
            <w:r>
              <w:rPr>
                <w:spacing w:val="-11"/>
              </w:rPr>
              <w:t xml:space="preserve"> </w:t>
            </w:r>
            <w:r>
              <w:t>with</w:t>
            </w:r>
            <w:r>
              <w:rPr>
                <w:spacing w:val="-9"/>
              </w:rPr>
              <w:t xml:space="preserve"> </w:t>
            </w:r>
            <w:r>
              <w:t>other</w:t>
            </w:r>
            <w:r>
              <w:rPr>
                <w:spacing w:val="-10"/>
              </w:rPr>
              <w:t xml:space="preserve"> </w:t>
            </w:r>
            <w:r>
              <w:t>health</w:t>
            </w:r>
            <w:r>
              <w:rPr>
                <w:spacing w:val="-9"/>
              </w:rPr>
              <w:t xml:space="preserve"> </w:t>
            </w:r>
            <w:r>
              <w:t>professionals</w:t>
            </w:r>
            <w:r>
              <w:rPr>
                <w:spacing w:val="-6"/>
              </w:rPr>
              <w:t xml:space="preserve"> </w:t>
            </w:r>
            <w:r>
              <w:t>to</w:t>
            </w:r>
            <w:r>
              <w:rPr>
                <w:spacing w:val="-12"/>
              </w:rPr>
              <w:t xml:space="preserve"> </w:t>
            </w:r>
            <w:r>
              <w:t>establish</w:t>
            </w:r>
            <w:r>
              <w:rPr>
                <w:spacing w:val="-9"/>
              </w:rPr>
              <w:t xml:space="preserve"> </w:t>
            </w:r>
            <w:r>
              <w:t>and maintain a climate of mutual respect, dignity, diversity, ethical integrity, and trust</w:t>
            </w:r>
          </w:p>
        </w:tc>
      </w:tr>
      <w:tr w:rsidR="003E2BDB" w14:paraId="1E080B4F" w14:textId="77777777" w:rsidTr="003E2BDB">
        <w:trPr>
          <w:trHeight w:val="746"/>
        </w:trPr>
        <w:tc>
          <w:tcPr>
            <w:tcW w:w="4841" w:type="dxa"/>
            <w:vMerge/>
            <w:tcBorders>
              <w:left w:val="single" w:sz="4" w:space="0" w:color="auto"/>
              <w:bottom w:val="single" w:sz="4" w:space="0" w:color="auto"/>
              <w:right w:val="single" w:sz="4" w:space="0" w:color="auto"/>
            </w:tcBorders>
          </w:tcPr>
          <w:p w14:paraId="5DAB1D4E" w14:textId="77777777" w:rsidR="003E2BDB" w:rsidRDefault="003E2BDB" w:rsidP="00677365">
            <w:pPr>
              <w:rPr>
                <w:b/>
                <w:sz w:val="24"/>
              </w:rPr>
            </w:pPr>
          </w:p>
        </w:tc>
        <w:tc>
          <w:tcPr>
            <w:tcW w:w="5950" w:type="dxa"/>
            <w:tcBorders>
              <w:top w:val="single" w:sz="4" w:space="0" w:color="auto"/>
              <w:left w:val="single" w:sz="4" w:space="0" w:color="auto"/>
            </w:tcBorders>
          </w:tcPr>
          <w:p w14:paraId="08902C81" w14:textId="76A4FD42" w:rsidR="003E2BDB" w:rsidRDefault="003E2BDB" w:rsidP="00677365">
            <w:pPr>
              <w:pStyle w:val="TableParagraph"/>
              <w:rPr>
                <w:b/>
              </w:rPr>
            </w:pPr>
            <w:r>
              <w:rPr>
                <w:b/>
              </w:rPr>
              <w:t>7.2</w:t>
            </w:r>
            <w:r>
              <w:rPr>
                <w:b/>
                <w:spacing w:val="-6"/>
              </w:rPr>
              <w:t xml:space="preserve"> </w:t>
            </w:r>
            <w:r>
              <w:t>Use</w:t>
            </w:r>
            <w:r>
              <w:rPr>
                <w:spacing w:val="-10"/>
              </w:rPr>
              <w:t xml:space="preserve"> </w:t>
            </w:r>
            <w:r>
              <w:t>the</w:t>
            </w:r>
            <w:r>
              <w:rPr>
                <w:spacing w:val="-10"/>
              </w:rPr>
              <w:t xml:space="preserve"> </w:t>
            </w:r>
            <w:r>
              <w:t>knowledge</w:t>
            </w:r>
            <w:r>
              <w:rPr>
                <w:spacing w:val="-8"/>
              </w:rPr>
              <w:t xml:space="preserve"> </w:t>
            </w:r>
            <w:r>
              <w:t>of</w:t>
            </w:r>
            <w:r>
              <w:rPr>
                <w:spacing w:val="-2"/>
              </w:rPr>
              <w:t xml:space="preserve"> </w:t>
            </w:r>
            <w:r>
              <w:t>ones’</w:t>
            </w:r>
            <w:r>
              <w:rPr>
                <w:spacing w:val="-7"/>
              </w:rPr>
              <w:t xml:space="preserve"> </w:t>
            </w:r>
            <w:r>
              <w:t>own</w:t>
            </w:r>
            <w:r>
              <w:rPr>
                <w:spacing w:val="-10"/>
              </w:rPr>
              <w:t xml:space="preserve"> </w:t>
            </w:r>
            <w:r>
              <w:t>role</w:t>
            </w:r>
            <w:r>
              <w:rPr>
                <w:spacing w:val="-6"/>
              </w:rPr>
              <w:t xml:space="preserve"> </w:t>
            </w:r>
            <w:r>
              <w:t>and</w:t>
            </w:r>
            <w:r>
              <w:rPr>
                <w:spacing w:val="-10"/>
              </w:rPr>
              <w:t xml:space="preserve"> </w:t>
            </w:r>
            <w:r>
              <w:t>the</w:t>
            </w:r>
            <w:r>
              <w:rPr>
                <w:spacing w:val="-10"/>
              </w:rPr>
              <w:t xml:space="preserve"> </w:t>
            </w:r>
            <w:r>
              <w:t>roles</w:t>
            </w:r>
            <w:r>
              <w:rPr>
                <w:spacing w:val="-5"/>
              </w:rPr>
              <w:t xml:space="preserve"> </w:t>
            </w:r>
            <w:r>
              <w:t>of other health professionals to appropriately assess and address the health care needs of the patients and populations served</w:t>
            </w:r>
          </w:p>
        </w:tc>
      </w:tr>
    </w:tbl>
    <w:p w14:paraId="28A39CAA" w14:textId="77777777" w:rsidR="00A75E6A" w:rsidRDefault="00A75E6A" w:rsidP="003E2BDB">
      <w:pPr>
        <w:pStyle w:val="TableParagraph"/>
        <w:ind w:left="0"/>
        <w:sectPr w:rsidR="00A75E6A">
          <w:pgSz w:w="12240" w:h="15840"/>
          <w:pgMar w:top="640" w:right="720" w:bottom="880" w:left="720" w:header="436" w:footer="688" w:gutter="0"/>
          <w:cols w:space="720"/>
        </w:sectPr>
      </w:pPr>
    </w:p>
    <w:p w14:paraId="28A39CAB" w14:textId="77777777" w:rsidR="00A75E6A" w:rsidRDefault="00A75E6A">
      <w:pPr>
        <w:pStyle w:val="BodyText"/>
        <w:spacing w:before="1"/>
        <w:rPr>
          <w:rFonts w:ascii="Times New Roman"/>
        </w:rPr>
      </w:pPr>
    </w:p>
    <w:sectPr w:rsidR="00A75E6A">
      <w:pgSz w:w="12240" w:h="15840"/>
      <w:pgMar w:top="640" w:right="720" w:bottom="880" w:left="720" w:header="436" w:footer="6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17CB6" w14:textId="77777777" w:rsidR="008529CD" w:rsidRDefault="008529CD">
      <w:r>
        <w:separator/>
      </w:r>
    </w:p>
  </w:endnote>
  <w:endnote w:type="continuationSeparator" w:id="0">
    <w:p w14:paraId="18C4EB9D" w14:textId="77777777" w:rsidR="008529CD" w:rsidRDefault="0085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174C0" w14:textId="77777777" w:rsidR="007800EC" w:rsidRDefault="007800EC" w:rsidP="007800EC">
    <w:pPr>
      <w:pStyle w:val="BodyText"/>
      <w:spacing w:before="12"/>
      <w:ind w:left="20"/>
    </w:pPr>
    <w:r>
      <w:t>MSEC:</w:t>
    </w:r>
    <w:r>
      <w:rPr>
        <w:spacing w:val="-12"/>
      </w:rPr>
      <w:t xml:space="preserve"> </w:t>
    </w:r>
    <w:r>
      <w:t>Adopted</w:t>
    </w:r>
    <w:r>
      <w:rPr>
        <w:spacing w:val="-14"/>
      </w:rPr>
      <w:t xml:space="preserve"> </w:t>
    </w:r>
    <w:r>
      <w:t>February</w:t>
    </w:r>
    <w:r>
      <w:rPr>
        <w:spacing w:val="-10"/>
      </w:rPr>
      <w:t xml:space="preserve"> </w:t>
    </w:r>
    <w:r>
      <w:t>4,</w:t>
    </w:r>
    <w:r>
      <w:rPr>
        <w:spacing w:val="-13"/>
      </w:rPr>
      <w:t xml:space="preserve"> </w:t>
    </w:r>
    <w:r>
      <w:t>2014;</w:t>
    </w:r>
    <w:r>
      <w:rPr>
        <w:spacing w:val="-12"/>
      </w:rPr>
      <w:t xml:space="preserve"> </w:t>
    </w:r>
    <w:r>
      <w:t>effective</w:t>
    </w:r>
    <w:r>
      <w:rPr>
        <w:spacing w:val="-14"/>
      </w:rPr>
      <w:t xml:space="preserve"> </w:t>
    </w:r>
    <w:r>
      <w:t>with</w:t>
    </w:r>
    <w:r>
      <w:rPr>
        <w:spacing w:val="-11"/>
      </w:rPr>
      <w:t xml:space="preserve"> </w:t>
    </w:r>
    <w:r>
      <w:t>revisions</w:t>
    </w:r>
    <w:r>
      <w:rPr>
        <w:spacing w:val="-13"/>
      </w:rPr>
      <w:t xml:space="preserve"> </w:t>
    </w:r>
    <w:r>
      <w:t>July</w:t>
    </w:r>
    <w:r>
      <w:rPr>
        <w:spacing w:val="-13"/>
      </w:rPr>
      <w:t xml:space="preserve"> </w:t>
    </w:r>
    <w:r>
      <w:t>1,</w:t>
    </w:r>
    <w:r>
      <w:rPr>
        <w:spacing w:val="-13"/>
      </w:rPr>
      <w:t xml:space="preserve"> </w:t>
    </w:r>
    <w:r>
      <w:rPr>
        <w:spacing w:val="-2"/>
      </w:rPr>
      <w:t>2014;</w:t>
    </w:r>
  </w:p>
  <w:p w14:paraId="7034AB8F" w14:textId="156CC1EE" w:rsidR="007800EC" w:rsidRDefault="007800EC" w:rsidP="007800EC">
    <w:pPr>
      <w:pStyle w:val="BodyText"/>
      <w:spacing w:before="3"/>
      <w:ind w:left="20"/>
    </w:pPr>
    <w:r>
      <w:t>May</w:t>
    </w:r>
    <w:r>
      <w:rPr>
        <w:spacing w:val="-12"/>
      </w:rPr>
      <w:t xml:space="preserve"> </w:t>
    </w:r>
    <w:r>
      <w:t>17,</w:t>
    </w:r>
    <w:r>
      <w:rPr>
        <w:spacing w:val="-7"/>
      </w:rPr>
      <w:t xml:space="preserve"> </w:t>
    </w:r>
    <w:r>
      <w:t>2016;</w:t>
    </w:r>
    <w:r>
      <w:rPr>
        <w:spacing w:val="-8"/>
      </w:rPr>
      <w:t xml:space="preserve"> </w:t>
    </w:r>
    <w:r>
      <w:t>April</w:t>
    </w:r>
    <w:r>
      <w:rPr>
        <w:spacing w:val="-9"/>
      </w:rPr>
      <w:t xml:space="preserve"> </w:t>
    </w:r>
    <w:r>
      <w:t>17,</w:t>
    </w:r>
    <w:r>
      <w:rPr>
        <w:spacing w:val="-7"/>
      </w:rPr>
      <w:t xml:space="preserve"> </w:t>
    </w:r>
    <w:r>
      <w:t>2018;</w:t>
    </w:r>
    <w:r>
      <w:rPr>
        <w:spacing w:val="-13"/>
      </w:rPr>
      <w:t xml:space="preserve"> </w:t>
    </w:r>
    <w:r>
      <w:t>January</w:t>
    </w:r>
    <w:r>
      <w:rPr>
        <w:spacing w:val="-8"/>
      </w:rPr>
      <w:t xml:space="preserve"> </w:t>
    </w:r>
    <w:r>
      <w:t>8,</w:t>
    </w:r>
    <w:r>
      <w:rPr>
        <w:spacing w:val="-11"/>
      </w:rPr>
      <w:t xml:space="preserve"> </w:t>
    </w:r>
    <w:r>
      <w:rPr>
        <w:spacing w:val="-4"/>
      </w:rPr>
      <w:t>2019; June 16,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39CD6" w14:textId="77777777" w:rsidR="00A75E6A" w:rsidRDefault="008529CD">
    <w:pPr>
      <w:pStyle w:val="BodyText"/>
      <w:spacing w:line="14" w:lineRule="auto"/>
    </w:pPr>
    <w:r>
      <w:rPr>
        <w:noProof/>
      </w:rPr>
      <mc:AlternateContent>
        <mc:Choice Requires="wps">
          <w:drawing>
            <wp:anchor distT="0" distB="0" distL="0" distR="0" simplePos="0" relativeHeight="487445504" behindDoc="1" locked="0" layoutInCell="1" allowOverlap="1" wp14:anchorId="28A39CD9" wp14:editId="28A39CDA">
              <wp:simplePos x="0" y="0"/>
              <wp:positionH relativeFrom="page">
                <wp:posOffset>442976</wp:posOffset>
              </wp:positionH>
              <wp:positionV relativeFrom="page">
                <wp:posOffset>9481610</wp:posOffset>
              </wp:positionV>
              <wp:extent cx="3984625" cy="3149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4625" cy="314960"/>
                      </a:xfrm>
                      <a:prstGeom prst="rect">
                        <a:avLst/>
                      </a:prstGeom>
                    </wps:spPr>
                    <wps:txbx>
                      <w:txbxContent>
                        <w:p w14:paraId="28A39CDC" w14:textId="77777777" w:rsidR="00A75E6A" w:rsidRDefault="008529CD">
                          <w:pPr>
                            <w:pStyle w:val="BodyText"/>
                            <w:spacing w:before="12"/>
                            <w:ind w:left="20"/>
                          </w:pPr>
                          <w:r>
                            <w:t>MSEC:</w:t>
                          </w:r>
                          <w:r>
                            <w:rPr>
                              <w:spacing w:val="-12"/>
                            </w:rPr>
                            <w:t xml:space="preserve"> </w:t>
                          </w:r>
                          <w:r>
                            <w:t>Adopted</w:t>
                          </w:r>
                          <w:r>
                            <w:rPr>
                              <w:spacing w:val="-14"/>
                            </w:rPr>
                            <w:t xml:space="preserve"> </w:t>
                          </w:r>
                          <w:r>
                            <w:t>February</w:t>
                          </w:r>
                          <w:r>
                            <w:rPr>
                              <w:spacing w:val="-10"/>
                            </w:rPr>
                            <w:t xml:space="preserve"> </w:t>
                          </w:r>
                          <w:r>
                            <w:t>4,</w:t>
                          </w:r>
                          <w:r>
                            <w:rPr>
                              <w:spacing w:val="-13"/>
                            </w:rPr>
                            <w:t xml:space="preserve"> </w:t>
                          </w:r>
                          <w:r>
                            <w:t>2014;</w:t>
                          </w:r>
                          <w:r>
                            <w:rPr>
                              <w:spacing w:val="-12"/>
                            </w:rPr>
                            <w:t xml:space="preserve"> </w:t>
                          </w:r>
                          <w:r>
                            <w:t>effective</w:t>
                          </w:r>
                          <w:r>
                            <w:rPr>
                              <w:spacing w:val="-14"/>
                            </w:rPr>
                            <w:t xml:space="preserve"> </w:t>
                          </w:r>
                          <w:r>
                            <w:t>with</w:t>
                          </w:r>
                          <w:r>
                            <w:rPr>
                              <w:spacing w:val="-11"/>
                            </w:rPr>
                            <w:t xml:space="preserve"> </w:t>
                          </w:r>
                          <w:r>
                            <w:t>revisions</w:t>
                          </w:r>
                          <w:r>
                            <w:rPr>
                              <w:spacing w:val="-13"/>
                            </w:rPr>
                            <w:t xml:space="preserve"> </w:t>
                          </w:r>
                          <w:r>
                            <w:t>July</w:t>
                          </w:r>
                          <w:r>
                            <w:rPr>
                              <w:spacing w:val="-13"/>
                            </w:rPr>
                            <w:t xml:space="preserve"> </w:t>
                          </w:r>
                          <w:r>
                            <w:t>1,</w:t>
                          </w:r>
                          <w:r>
                            <w:rPr>
                              <w:spacing w:val="-13"/>
                            </w:rPr>
                            <w:t xml:space="preserve"> </w:t>
                          </w:r>
                          <w:r>
                            <w:rPr>
                              <w:spacing w:val="-2"/>
                            </w:rPr>
                            <w:t>2014;</w:t>
                          </w:r>
                        </w:p>
                        <w:p w14:paraId="28A39CDD" w14:textId="5AAA1BE6" w:rsidR="00A75E6A" w:rsidRDefault="008529CD">
                          <w:pPr>
                            <w:pStyle w:val="BodyText"/>
                            <w:spacing w:before="3"/>
                            <w:ind w:left="20"/>
                          </w:pPr>
                          <w:r>
                            <w:t>May</w:t>
                          </w:r>
                          <w:r>
                            <w:rPr>
                              <w:spacing w:val="-12"/>
                            </w:rPr>
                            <w:t xml:space="preserve"> </w:t>
                          </w:r>
                          <w:r>
                            <w:t>17,</w:t>
                          </w:r>
                          <w:r>
                            <w:rPr>
                              <w:spacing w:val="-7"/>
                            </w:rPr>
                            <w:t xml:space="preserve"> </w:t>
                          </w:r>
                          <w:r>
                            <w:t>2016;</w:t>
                          </w:r>
                          <w:r>
                            <w:rPr>
                              <w:spacing w:val="-8"/>
                            </w:rPr>
                            <w:t xml:space="preserve"> </w:t>
                          </w:r>
                          <w:r>
                            <w:t>April</w:t>
                          </w:r>
                          <w:r>
                            <w:rPr>
                              <w:spacing w:val="-9"/>
                            </w:rPr>
                            <w:t xml:space="preserve"> </w:t>
                          </w:r>
                          <w:r>
                            <w:t>17,</w:t>
                          </w:r>
                          <w:r>
                            <w:rPr>
                              <w:spacing w:val="-7"/>
                            </w:rPr>
                            <w:t xml:space="preserve"> </w:t>
                          </w:r>
                          <w:r>
                            <w:t>2018;</w:t>
                          </w:r>
                          <w:r>
                            <w:rPr>
                              <w:spacing w:val="-13"/>
                            </w:rPr>
                            <w:t xml:space="preserve"> </w:t>
                          </w:r>
                          <w:r>
                            <w:t>January</w:t>
                          </w:r>
                          <w:r>
                            <w:rPr>
                              <w:spacing w:val="-8"/>
                            </w:rPr>
                            <w:t xml:space="preserve"> </w:t>
                          </w:r>
                          <w:r>
                            <w:t>8,</w:t>
                          </w:r>
                          <w:r>
                            <w:rPr>
                              <w:spacing w:val="-11"/>
                            </w:rPr>
                            <w:t xml:space="preserve"> </w:t>
                          </w:r>
                          <w:r>
                            <w:rPr>
                              <w:spacing w:val="-4"/>
                            </w:rPr>
                            <w:t>2019</w:t>
                          </w:r>
                          <w:r w:rsidR="007800EC">
                            <w:rPr>
                              <w:spacing w:val="-4"/>
                            </w:rPr>
                            <w:t>; June 16, 2025</w:t>
                          </w:r>
                        </w:p>
                      </w:txbxContent>
                    </wps:txbx>
                    <wps:bodyPr wrap="square" lIns="0" tIns="0" rIns="0" bIns="0" rtlCol="0">
                      <a:noAutofit/>
                    </wps:bodyPr>
                  </wps:wsp>
                </a:graphicData>
              </a:graphic>
            </wp:anchor>
          </w:drawing>
        </mc:Choice>
        <mc:Fallback>
          <w:pict>
            <v:shapetype w14:anchorId="28A39CD9" id="_x0000_t202" coordsize="21600,21600" o:spt="202" path="m,l,21600r21600,l21600,xe">
              <v:stroke joinstyle="miter"/>
              <v:path gradientshapeok="t" o:connecttype="rect"/>
            </v:shapetype>
            <v:shape id="Textbox 3" o:spid="_x0000_s1026" type="#_x0000_t202" style="position:absolute;margin-left:34.9pt;margin-top:746.6pt;width:313.75pt;height:24.8pt;z-index:-1587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" filled="f" stroked="f">
              <v:textbox inset="0,0,0,0">
                <w:txbxContent>
                  <w:p w14:paraId="28A39CDC" w14:textId="77777777" w:rsidR="00A75E6A" w:rsidRDefault="008529CD">
                    <w:pPr>
                      <w:pStyle w:val="BodyText"/>
                      <w:spacing w:before="12"/>
                      <w:ind w:left="20"/>
                    </w:pPr>
                    <w:r>
                      <w:t>MSEC:</w:t>
                    </w:r>
                    <w:r>
                      <w:rPr>
                        <w:spacing w:val="-12"/>
                      </w:rPr>
                      <w:t xml:space="preserve"> </w:t>
                    </w:r>
                    <w:r>
                      <w:t>Adopted</w:t>
                    </w:r>
                    <w:r>
                      <w:rPr>
                        <w:spacing w:val="-14"/>
                      </w:rPr>
                      <w:t xml:space="preserve"> </w:t>
                    </w:r>
                    <w:r>
                      <w:t>February</w:t>
                    </w:r>
                    <w:r>
                      <w:rPr>
                        <w:spacing w:val="-10"/>
                      </w:rPr>
                      <w:t xml:space="preserve"> </w:t>
                    </w:r>
                    <w:r>
                      <w:t>4,</w:t>
                    </w:r>
                    <w:r>
                      <w:rPr>
                        <w:spacing w:val="-13"/>
                      </w:rPr>
                      <w:t xml:space="preserve"> </w:t>
                    </w:r>
                    <w:r>
                      <w:t>2014;</w:t>
                    </w:r>
                    <w:r>
                      <w:rPr>
                        <w:spacing w:val="-12"/>
                      </w:rPr>
                      <w:t xml:space="preserve"> </w:t>
                    </w:r>
                    <w:r>
                      <w:t>effective</w:t>
                    </w:r>
                    <w:r>
                      <w:rPr>
                        <w:spacing w:val="-14"/>
                      </w:rPr>
                      <w:t xml:space="preserve"> </w:t>
                    </w:r>
                    <w:r>
                      <w:t>with</w:t>
                    </w:r>
                    <w:r>
                      <w:rPr>
                        <w:spacing w:val="-11"/>
                      </w:rPr>
                      <w:t xml:space="preserve"> </w:t>
                    </w:r>
                    <w:r>
                      <w:t>revisions</w:t>
                    </w:r>
                    <w:r>
                      <w:rPr>
                        <w:spacing w:val="-13"/>
                      </w:rPr>
                      <w:t xml:space="preserve"> </w:t>
                    </w:r>
                    <w:r>
                      <w:t>July</w:t>
                    </w:r>
                    <w:r>
                      <w:rPr>
                        <w:spacing w:val="-13"/>
                      </w:rPr>
                      <w:t xml:space="preserve"> </w:t>
                    </w:r>
                    <w:r>
                      <w:t>1,</w:t>
                    </w:r>
                    <w:r>
                      <w:rPr>
                        <w:spacing w:val="-13"/>
                      </w:rPr>
                      <w:t xml:space="preserve"> </w:t>
                    </w:r>
                    <w:r>
                      <w:rPr>
                        <w:spacing w:val="-2"/>
                      </w:rPr>
                      <w:t>2014;</w:t>
                    </w:r>
                  </w:p>
                  <w:p w14:paraId="28A39CDD" w14:textId="5AAA1BE6" w:rsidR="00A75E6A" w:rsidRDefault="008529CD">
                    <w:pPr>
                      <w:pStyle w:val="BodyText"/>
                      <w:spacing w:before="3"/>
                      <w:ind w:left="20"/>
                    </w:pPr>
                    <w:r>
                      <w:t>May</w:t>
                    </w:r>
                    <w:r>
                      <w:rPr>
                        <w:spacing w:val="-12"/>
                      </w:rPr>
                      <w:t xml:space="preserve"> </w:t>
                    </w:r>
                    <w:r>
                      <w:t>17,</w:t>
                    </w:r>
                    <w:r>
                      <w:rPr>
                        <w:spacing w:val="-7"/>
                      </w:rPr>
                      <w:t xml:space="preserve"> </w:t>
                    </w:r>
                    <w:r>
                      <w:t>2016;</w:t>
                    </w:r>
                    <w:r>
                      <w:rPr>
                        <w:spacing w:val="-8"/>
                      </w:rPr>
                      <w:t xml:space="preserve"> </w:t>
                    </w:r>
                    <w:r>
                      <w:t>April</w:t>
                    </w:r>
                    <w:r>
                      <w:rPr>
                        <w:spacing w:val="-9"/>
                      </w:rPr>
                      <w:t xml:space="preserve"> </w:t>
                    </w:r>
                    <w:r>
                      <w:t>17,</w:t>
                    </w:r>
                    <w:r>
                      <w:rPr>
                        <w:spacing w:val="-7"/>
                      </w:rPr>
                      <w:t xml:space="preserve"> </w:t>
                    </w:r>
                    <w:r>
                      <w:t>2018;</w:t>
                    </w:r>
                    <w:r>
                      <w:rPr>
                        <w:spacing w:val="-13"/>
                      </w:rPr>
                      <w:t xml:space="preserve"> </w:t>
                    </w:r>
                    <w:r>
                      <w:t>January</w:t>
                    </w:r>
                    <w:r>
                      <w:rPr>
                        <w:spacing w:val="-8"/>
                      </w:rPr>
                      <w:t xml:space="preserve"> </w:t>
                    </w:r>
                    <w:r>
                      <w:t>8,</w:t>
                    </w:r>
                    <w:r>
                      <w:rPr>
                        <w:spacing w:val="-11"/>
                      </w:rPr>
                      <w:t xml:space="preserve"> </w:t>
                    </w:r>
                    <w:r>
                      <w:rPr>
                        <w:spacing w:val="-4"/>
                      </w:rPr>
                      <w:t>2019</w:t>
                    </w:r>
                    <w:r w:rsidR="007800EC">
                      <w:rPr>
                        <w:spacing w:val="-4"/>
                      </w:rPr>
                      <w:t>; June 16,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95C52" w14:textId="77777777" w:rsidR="008529CD" w:rsidRDefault="008529CD">
      <w:r>
        <w:separator/>
      </w:r>
    </w:p>
  </w:footnote>
  <w:footnote w:type="continuationSeparator" w:id="0">
    <w:p w14:paraId="69FC33F5" w14:textId="77777777" w:rsidR="008529CD" w:rsidRDefault="00852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39CD5" w14:textId="2CC72B2D" w:rsidR="00A75E6A" w:rsidRDefault="00A75E6A">
    <w:pPr>
      <w:pStyle w:val="BodyText"/>
      <w:spacing w:line="14"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NDcwszA1MTUxsjQyMzJV0lEKTi0uzszPAykwrAUA0HoG3SwAAAA="/>
  </w:docVars>
  <w:rsids>
    <w:rsidRoot w:val="00A75E6A"/>
    <w:rsid w:val="001300B9"/>
    <w:rsid w:val="00221D5C"/>
    <w:rsid w:val="00310EAA"/>
    <w:rsid w:val="003E2BDB"/>
    <w:rsid w:val="00583AEC"/>
    <w:rsid w:val="00587B7F"/>
    <w:rsid w:val="00677365"/>
    <w:rsid w:val="0077695C"/>
    <w:rsid w:val="007800EC"/>
    <w:rsid w:val="008529CD"/>
    <w:rsid w:val="009A0396"/>
    <w:rsid w:val="00A75E6A"/>
    <w:rsid w:val="00A778BB"/>
    <w:rsid w:val="00F71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39C14"/>
  <w15:docId w15:val="{3B064619-8812-4047-9F0F-9E78F5E8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2" w:right="137"/>
    </w:pPr>
  </w:style>
  <w:style w:type="paragraph" w:styleId="Header">
    <w:name w:val="header"/>
    <w:basedOn w:val="Normal"/>
    <w:link w:val="HeaderChar"/>
    <w:uiPriority w:val="99"/>
    <w:unhideWhenUsed/>
    <w:rsid w:val="007800EC"/>
    <w:pPr>
      <w:tabs>
        <w:tab w:val="center" w:pos="4680"/>
        <w:tab w:val="right" w:pos="9360"/>
      </w:tabs>
    </w:pPr>
  </w:style>
  <w:style w:type="character" w:customStyle="1" w:styleId="HeaderChar">
    <w:name w:val="Header Char"/>
    <w:basedOn w:val="DefaultParagraphFont"/>
    <w:link w:val="Header"/>
    <w:uiPriority w:val="99"/>
    <w:rsid w:val="007800EC"/>
    <w:rPr>
      <w:rFonts w:ascii="Arial" w:eastAsia="Arial" w:hAnsi="Arial" w:cs="Arial"/>
    </w:rPr>
  </w:style>
  <w:style w:type="paragraph" w:styleId="Footer">
    <w:name w:val="footer"/>
    <w:basedOn w:val="Normal"/>
    <w:link w:val="FooterChar"/>
    <w:uiPriority w:val="99"/>
    <w:unhideWhenUsed/>
    <w:rsid w:val="007800EC"/>
    <w:pPr>
      <w:tabs>
        <w:tab w:val="center" w:pos="4680"/>
        <w:tab w:val="right" w:pos="9360"/>
      </w:tabs>
    </w:pPr>
  </w:style>
  <w:style w:type="character" w:customStyle="1" w:styleId="FooterChar">
    <w:name w:val="Footer Char"/>
    <w:basedOn w:val="DefaultParagraphFont"/>
    <w:link w:val="Footer"/>
    <w:uiPriority w:val="99"/>
    <w:rsid w:val="007800E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968</Words>
  <Characters>5518</Characters>
  <Application>Microsoft Office Word</Application>
  <DocSecurity>0</DocSecurity>
  <Lines>45</Lines>
  <Paragraphs>12</Paragraphs>
  <ScaleCrop>false</ScaleCrop>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QCOM Institutional Educational Objectives</dc:title>
  <dc:creator>Ivy Click</dc:creator>
  <cp:keywords>institutional educational objectives</cp:keywords>
  <dc:description/>
  <cp:lastModifiedBy>Skeens, Aneida Lynne</cp:lastModifiedBy>
  <cp:revision>13</cp:revision>
  <dcterms:created xsi:type="dcterms:W3CDTF">2025-07-15T15:55:00Z</dcterms:created>
  <dcterms:modified xsi:type="dcterms:W3CDTF">2025-07-15T16:13:00Z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0x01010083BAA37B33893347AD44FC942EFF518D</vt:lpwstr>
  </property>
  <property fmtid="{D5CDD505-2E9C-101B-9397-08002B2CF9AE}" pid="3" name="Created">
    <vt:filetime>2024-06-25T00:00:00Z</vt:filetime>
  </property>
  <property fmtid="{D5CDD505-2E9C-101B-9397-08002B2CF9AE}" pid="4" name="Creator">
    <vt:lpwstr>Acrobat PDFMaker 24 for Word</vt:lpwstr>
  </property>
  <property fmtid="{D5CDD505-2E9C-101B-9397-08002B2CF9AE}" pid="5" name="LastSaved">
    <vt:filetime>2025-07-15T00:00:00Z</vt:filetime>
  </property>
  <property fmtid="{D5CDD505-2E9C-101B-9397-08002B2CF9AE}" pid="6" name="Producer">
    <vt:lpwstr>Adobe PDF Library 24.2.121</vt:lpwstr>
  </property>
  <property fmtid="{D5CDD505-2E9C-101B-9397-08002B2CF9AE}" pid="7" name="SourceModified">
    <vt:lpwstr/>
  </property>
</Properties>
</file>